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D7BA3">
      <w:pPr>
        <w:pStyle w:val="2"/>
        <w:spacing w:before="237" w:line="228" w:lineRule="auto"/>
        <w:ind w:left="2506"/>
        <w:outlineLvl w:val="0"/>
        <w:rPr>
          <w:sz w:val="36"/>
          <w:szCs w:val="36"/>
        </w:rPr>
      </w:pPr>
      <w:r>
        <w:rPr>
          <w:b/>
          <w:bCs/>
          <w:spacing w:val="6"/>
          <w:sz w:val="36"/>
          <w:szCs w:val="36"/>
        </w:rPr>
        <w:t>意识形态责任承诺书</w:t>
      </w:r>
    </w:p>
    <w:p w14:paraId="368A5247">
      <w:pPr>
        <w:pStyle w:val="2"/>
        <w:tabs>
          <w:tab w:val="left" w:pos="8132"/>
          <w:tab w:val="left" w:pos="8274"/>
        </w:tabs>
        <w:spacing w:before="296" w:line="369" w:lineRule="auto"/>
        <w:ind w:left="33" w:right="127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项目名称：</w:t>
      </w:r>
      <w:r>
        <w:rPr>
          <w:sz w:val="28"/>
          <w:szCs w:val="28"/>
          <w:u w:val="single" w:color="auto"/>
        </w:rPr>
        <w:tab/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项目编号（立项项目</w:t>
      </w:r>
      <w:r>
        <w:rPr>
          <w:rFonts w:hint="eastAsia"/>
          <w:spacing w:val="-2"/>
          <w:sz w:val="28"/>
          <w:szCs w:val="28"/>
          <w:lang w:val="en-US" w:eastAsia="zh-CN"/>
        </w:rPr>
        <w:t>由中心</w:t>
      </w:r>
      <w:r>
        <w:rPr>
          <w:spacing w:val="-2"/>
          <w:sz w:val="28"/>
          <w:szCs w:val="28"/>
        </w:rPr>
        <w:t>填写</w:t>
      </w:r>
      <w:r>
        <w:rPr>
          <w:spacing w:val="-70"/>
          <w:sz w:val="28"/>
          <w:szCs w:val="28"/>
        </w:rPr>
        <w:t>）：</w:t>
      </w:r>
      <w:r>
        <w:rPr>
          <w:sz w:val="28"/>
          <w:szCs w:val="28"/>
          <w:u w:val="single" w:color="auto"/>
        </w:rPr>
        <w:t xml:space="preserve">                                   </w:t>
      </w:r>
    </w:p>
    <w:p w14:paraId="0BC549AB">
      <w:pPr>
        <w:pStyle w:val="2"/>
        <w:spacing w:before="1" w:line="369" w:lineRule="auto"/>
        <w:ind w:left="32" w:right="80" w:firstLine="720"/>
        <w:jc w:val="both"/>
        <w:rPr>
          <w:sz w:val="28"/>
          <w:szCs w:val="28"/>
        </w:rPr>
      </w:pPr>
      <w:r>
        <w:rPr>
          <w:sz w:val="28"/>
          <w:szCs w:val="28"/>
        </w:rPr>
        <w:t>按照中央、省委和</w:t>
      </w:r>
      <w:r>
        <w:rPr>
          <w:rFonts w:hint="eastAsia"/>
          <w:sz w:val="28"/>
          <w:szCs w:val="28"/>
          <w:lang w:val="en-US" w:eastAsia="zh-CN"/>
        </w:rPr>
        <w:t>市委</w:t>
      </w:r>
      <w:r>
        <w:rPr>
          <w:sz w:val="28"/>
          <w:szCs w:val="28"/>
        </w:rPr>
        <w:t>加强新形势下意识形态工作有关要</w:t>
      </w:r>
      <w:r>
        <w:rPr>
          <w:spacing w:val="-4"/>
          <w:sz w:val="28"/>
          <w:szCs w:val="28"/>
        </w:rPr>
        <w:t>求，为了牢牢把握科学研究的政治方向和学术导向，我郑重作出如下</w:t>
      </w:r>
      <w:r>
        <w:rPr>
          <w:spacing w:val="-6"/>
          <w:sz w:val="28"/>
          <w:szCs w:val="28"/>
        </w:rPr>
        <w:t>承诺：</w:t>
      </w:r>
    </w:p>
    <w:p w14:paraId="7F84D3E7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spacing w:val="-3"/>
          <w:sz w:val="28"/>
          <w:szCs w:val="28"/>
        </w:rPr>
        <w:t>在课题申报</w:t>
      </w:r>
      <w:r>
        <w:rPr>
          <w:rFonts w:hint="eastAsia"/>
          <w:spacing w:val="-3"/>
          <w:sz w:val="28"/>
          <w:szCs w:val="28"/>
          <w:lang w:val="en-US" w:eastAsia="zh-CN"/>
        </w:rPr>
        <w:t>和研究工作过程中，保证不得出现以下情况：</w:t>
      </w:r>
    </w:p>
    <w:p w14:paraId="01B3D35C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（一）违反宪法所确定的基本原则；</w:t>
      </w:r>
    </w:p>
    <w:p w14:paraId="4BF90B1E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（二）危害国家安全，泄露国家秘密，颠覆国家政权，破坏国家统一的；</w:t>
      </w:r>
    </w:p>
    <w:p w14:paraId="38EC6B42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（三）损害国家荣誉和利益的；</w:t>
      </w:r>
      <w:bookmarkStart w:id="0" w:name="_GoBack"/>
      <w:bookmarkEnd w:id="0"/>
    </w:p>
    <w:p w14:paraId="3B0CB10B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（四）煽动民族仇恨、民族歧视，破坏民族团结的；</w:t>
      </w:r>
    </w:p>
    <w:p w14:paraId="4A5AD540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（五）破坏国家宗教政策，宣扬邪教和封建迷信的；</w:t>
      </w:r>
    </w:p>
    <w:p w14:paraId="2DE16AE9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（六）散布谣言，扰乱社会秩序，破坏社会稳定的；</w:t>
      </w:r>
    </w:p>
    <w:p w14:paraId="26768208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（七）散布淫秽、色情、赌博、暴力、枪杀、恐怖或者教唆犯罪的；</w:t>
      </w:r>
    </w:p>
    <w:p w14:paraId="66FB9D8F">
      <w:pPr>
        <w:pStyle w:val="2"/>
        <w:spacing w:before="220" w:line="296" w:lineRule="auto"/>
        <w:ind w:left="38" w:firstLine="723"/>
        <w:rPr>
          <w:rFonts w:hint="eastAsia"/>
          <w:spacing w:val="-3"/>
          <w:sz w:val="28"/>
          <w:szCs w:val="28"/>
          <w:lang w:val="en-US" w:eastAsia="zh-CN"/>
        </w:rPr>
      </w:pPr>
      <w:r>
        <w:rPr>
          <w:rFonts w:hint="eastAsia"/>
          <w:spacing w:val="-3"/>
          <w:sz w:val="28"/>
          <w:szCs w:val="28"/>
          <w:lang w:val="en-US" w:eastAsia="zh-CN"/>
        </w:rPr>
        <w:t>（八）含有法律、行政法规禁止的其他内容的。</w:t>
      </w:r>
    </w:p>
    <w:p w14:paraId="5E3B4893">
      <w:pPr>
        <w:pStyle w:val="2"/>
        <w:spacing w:before="223" w:line="223" w:lineRule="auto"/>
        <w:ind w:left="781"/>
        <w:rPr>
          <w:spacing w:val="-3"/>
          <w:sz w:val="28"/>
          <w:szCs w:val="28"/>
        </w:rPr>
      </w:pPr>
    </w:p>
    <w:p w14:paraId="1A1C26D1">
      <w:pPr>
        <w:pStyle w:val="2"/>
        <w:spacing w:before="223" w:line="223" w:lineRule="auto"/>
        <w:ind w:left="781"/>
        <w:rPr>
          <w:sz w:val="28"/>
          <w:szCs w:val="28"/>
        </w:rPr>
      </w:pPr>
      <w:r>
        <w:rPr>
          <w:spacing w:val="-3"/>
          <w:sz w:val="28"/>
          <w:szCs w:val="28"/>
        </w:rPr>
        <w:t>以上承诺，本人自愿接受组织和社会的监督。</w:t>
      </w:r>
    </w:p>
    <w:p w14:paraId="5B700041">
      <w:pPr>
        <w:spacing w:line="342" w:lineRule="auto"/>
        <w:rPr>
          <w:rFonts w:ascii="Arial"/>
          <w:sz w:val="21"/>
        </w:rPr>
      </w:pPr>
    </w:p>
    <w:p w14:paraId="0449A318">
      <w:pPr>
        <w:spacing w:line="343" w:lineRule="auto"/>
        <w:rPr>
          <w:rFonts w:ascii="Arial"/>
          <w:sz w:val="21"/>
        </w:rPr>
      </w:pPr>
    </w:p>
    <w:p w14:paraId="444A5A3A">
      <w:pPr>
        <w:pStyle w:val="2"/>
        <w:spacing w:before="92" w:line="224" w:lineRule="auto"/>
        <w:ind w:left="3692"/>
        <w:rPr>
          <w:sz w:val="28"/>
          <w:szCs w:val="28"/>
        </w:rPr>
      </w:pPr>
      <w:r>
        <w:rPr>
          <w:spacing w:val="-5"/>
          <w:sz w:val="28"/>
          <w:szCs w:val="28"/>
        </w:rPr>
        <w:t>承诺人：</w:t>
      </w:r>
      <w:r>
        <w:rPr>
          <w:sz w:val="28"/>
          <w:szCs w:val="28"/>
          <w:u w:val="single" w:color="auto"/>
        </w:rPr>
        <w:t xml:space="preserve">              </w:t>
      </w:r>
    </w:p>
    <w:p w14:paraId="198DEFCE">
      <w:pPr>
        <w:pStyle w:val="2"/>
        <w:spacing w:before="188" w:line="228" w:lineRule="auto"/>
        <w:ind w:left="5242"/>
      </w:pPr>
      <w:r>
        <w:rPr>
          <w:spacing w:val="-16"/>
        </w:rPr>
        <w:t>年</w:t>
      </w:r>
      <w:r>
        <w:rPr>
          <w:spacing w:val="12"/>
        </w:rPr>
        <w:t xml:space="preserve">     </w:t>
      </w:r>
      <w:r>
        <w:rPr>
          <w:spacing w:val="-16"/>
        </w:rPr>
        <w:t>月</w:t>
      </w:r>
      <w:r>
        <w:rPr>
          <w:spacing w:val="27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2">
      <wne:fci wne:fciName="Bold" wne:swArg="0000"/>
    </wne:keymap>
    <wne:keymap wne:kcmPrimary="0242" wne:mask="1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17378"/>
    <w:rsid w:val="1E3511F3"/>
    <w:rsid w:val="4B655714"/>
    <w:rsid w:val="4FB1127F"/>
    <w:rsid w:val="52A4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321</Characters>
  <Lines>0</Lines>
  <Paragraphs>0</Paragraphs>
  <TotalTime>1</TotalTime>
  <ScaleCrop>false</ScaleCrop>
  <LinksUpToDate>false</LinksUpToDate>
  <CharactersWithSpaces>382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2025-11-04T02:02:00Z</dcterms:created>
  <dc:creator>CAP-1009</dc:creator>
  <cp:lastModifiedBy>嘟嘟</cp:lastModifiedBy>
  <dcterms:modified xsi:type="dcterms:W3CDTF">2025-12-02T02:19:39Z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49ABB2DE64EE4CD8B3A45F1718E97DAB_12</vt:lpwstr>
  </property>
  <property fmtid="{D5CDD505-2E9C-101B-9397-08002B2CF9AE}" pid="4" name="KSOTemplateDocerSaveRecord">
    <vt:lpwstr>eyJoZGlkIjoiYTUxMTlmOWUyMTI1YzU1MmE2Zjc5OTFjMzA3ZWUzZmYiLCJ1c2VySWQiOiI1NjI2MTQzNjQifQ==</vt:lpwstr>
  </property>
</Properties>
</file>