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47D" w:rsidRDefault="00326415">
      <w:pPr>
        <w:pStyle w:val="Default"/>
        <w:spacing w:line="500" w:lineRule="exact"/>
        <w:rPr>
          <w:rFonts w:hAnsi="黑体"/>
          <w:sz w:val="52"/>
          <w:szCs w:val="52"/>
        </w:rPr>
      </w:pPr>
      <w:r>
        <w:rPr>
          <w:noProof/>
          <w:sz w:val="36"/>
          <w:szCs w:val="36"/>
        </w:rPr>
        <w:drawing>
          <wp:anchor distT="0" distB="0" distL="114300" distR="114300" simplePos="0" relativeHeight="251654144" behindDoc="0" locked="0" layoutInCell="1" allowOverlap="1">
            <wp:simplePos x="0" y="0"/>
            <wp:positionH relativeFrom="column">
              <wp:posOffset>115570</wp:posOffset>
            </wp:positionH>
            <wp:positionV relativeFrom="paragraph">
              <wp:posOffset>-40640</wp:posOffset>
            </wp:positionV>
            <wp:extent cx="770890" cy="769620"/>
            <wp:effectExtent l="19050" t="0" r="0" b="0"/>
            <wp:wrapSquare wrapText="bothSides"/>
            <wp:docPr id="13" name="图片 2" descr="成都航院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成都航院校徽"/>
                    <pic:cNvPicPr>
                      <a:picLocks noChangeAspect="1" noChangeArrowheads="1"/>
                    </pic:cNvPicPr>
                  </pic:nvPicPr>
                  <pic:blipFill>
                    <a:blip r:embed="rId8" cstate="print"/>
                    <a:srcRect/>
                    <a:stretch>
                      <a:fillRect/>
                    </a:stretch>
                  </pic:blipFill>
                  <pic:spPr>
                    <a:xfrm>
                      <a:off x="0" y="0"/>
                      <a:ext cx="770890" cy="769620"/>
                    </a:xfrm>
                    <a:prstGeom prst="rect">
                      <a:avLst/>
                    </a:prstGeom>
                    <a:noFill/>
                    <a:ln w="9525">
                      <a:noFill/>
                      <a:miter lim="800000"/>
                      <a:headEnd/>
                      <a:tailEnd/>
                    </a:ln>
                  </pic:spPr>
                </pic:pic>
              </a:graphicData>
            </a:graphic>
          </wp:anchor>
        </w:drawing>
      </w:r>
      <w:r>
        <w:rPr>
          <w:rFonts w:hAnsi="黑体" w:hint="eastAsia"/>
          <w:sz w:val="52"/>
          <w:szCs w:val="52"/>
        </w:rPr>
        <w:t>成都航空职业技术学院</w:t>
      </w:r>
    </w:p>
    <w:p w:rsidR="006A647D" w:rsidRDefault="00326415">
      <w:pPr>
        <w:spacing w:line="500" w:lineRule="exact"/>
        <w:ind w:firstLineChars="50" w:firstLine="181"/>
        <w:rPr>
          <w:sz w:val="36"/>
          <w:szCs w:val="36"/>
        </w:rPr>
      </w:pPr>
      <w:r>
        <w:rPr>
          <w:b/>
          <w:sz w:val="36"/>
          <w:szCs w:val="36"/>
        </w:rPr>
        <w:t>Cheng</w:t>
      </w:r>
      <w:r>
        <w:rPr>
          <w:rFonts w:hint="eastAsia"/>
          <w:b/>
          <w:sz w:val="36"/>
          <w:szCs w:val="36"/>
        </w:rPr>
        <w:t xml:space="preserve"> </w:t>
      </w:r>
      <w:r>
        <w:rPr>
          <w:b/>
          <w:sz w:val="36"/>
          <w:szCs w:val="36"/>
        </w:rPr>
        <w:t>Du Aeronautic Polytechnic</w:t>
      </w:r>
    </w:p>
    <w:p w:rsidR="006A647D" w:rsidRDefault="006A647D">
      <w:pPr>
        <w:jc w:val="center"/>
        <w:rPr>
          <w:sz w:val="36"/>
          <w:szCs w:val="36"/>
        </w:rPr>
      </w:pPr>
    </w:p>
    <w:p w:rsidR="006A647D" w:rsidRDefault="006A647D">
      <w:pPr>
        <w:pStyle w:val="Default"/>
        <w:jc w:val="right"/>
      </w:pPr>
    </w:p>
    <w:p w:rsidR="006A647D" w:rsidRDefault="006A647D">
      <w:pPr>
        <w:pStyle w:val="Default"/>
        <w:jc w:val="right"/>
      </w:pPr>
    </w:p>
    <w:p w:rsidR="006A647D" w:rsidRDefault="00326415">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861435" cy="2954020"/>
            <wp:effectExtent l="19050" t="0" r="5112" b="0"/>
            <wp:docPr id="31" name="图片 31" descr="C:\Users\Lj\AppData\Roaming\Tencent\Users\915669208\QQ\WinTemp\RichOle\3(RD314@K3K@VNIV@3KC(V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Lj\AppData\Roaming\Tencent\Users\915669208\QQ\WinTemp\RichOle\3(RD314@K3K@VNIV@3KC(V6.png"/>
                    <pic:cNvPicPr>
                      <a:picLocks noChangeAspect="1" noChangeArrowheads="1"/>
                    </pic:cNvPicPr>
                  </pic:nvPicPr>
                  <pic:blipFill>
                    <a:blip r:embed="rId9" cstate="print"/>
                    <a:srcRect/>
                    <a:stretch>
                      <a:fillRect/>
                    </a:stretch>
                  </pic:blipFill>
                  <pic:spPr>
                    <a:xfrm>
                      <a:off x="0" y="0"/>
                      <a:ext cx="3862343" cy="2954450"/>
                    </a:xfrm>
                    <a:prstGeom prst="rect">
                      <a:avLst/>
                    </a:prstGeom>
                    <a:noFill/>
                    <a:ln w="9525">
                      <a:noFill/>
                      <a:miter lim="800000"/>
                      <a:headEnd/>
                      <a:tailEnd/>
                    </a:ln>
                  </pic:spPr>
                </pic:pic>
              </a:graphicData>
            </a:graphic>
          </wp:inline>
        </w:drawing>
      </w:r>
    </w:p>
    <w:p w:rsidR="006A647D" w:rsidRDefault="006A647D">
      <w:pPr>
        <w:pStyle w:val="Default"/>
        <w:rPr>
          <w:b/>
        </w:rPr>
      </w:pPr>
    </w:p>
    <w:p w:rsidR="006A647D" w:rsidRDefault="00326415">
      <w:pPr>
        <w:pStyle w:val="Default"/>
        <w:jc w:val="center"/>
        <w:rPr>
          <w:spacing w:val="20"/>
          <w:sz w:val="84"/>
          <w:szCs w:val="84"/>
        </w:rPr>
      </w:pPr>
      <w:r>
        <w:rPr>
          <w:rFonts w:hint="eastAsia"/>
          <w:spacing w:val="20"/>
          <w:sz w:val="84"/>
          <w:szCs w:val="84"/>
        </w:rPr>
        <w:t>提案工作简报</w:t>
      </w:r>
    </w:p>
    <w:p w:rsidR="006A647D" w:rsidRDefault="006A647D">
      <w:pPr>
        <w:pStyle w:val="Default"/>
        <w:jc w:val="center"/>
        <w:rPr>
          <w:sz w:val="32"/>
          <w:szCs w:val="32"/>
        </w:rPr>
      </w:pPr>
    </w:p>
    <w:p w:rsidR="006A647D" w:rsidRDefault="006A647D">
      <w:pPr>
        <w:pStyle w:val="Default"/>
        <w:jc w:val="center"/>
        <w:rPr>
          <w:sz w:val="32"/>
          <w:szCs w:val="32"/>
        </w:rPr>
      </w:pPr>
    </w:p>
    <w:p w:rsidR="006A647D" w:rsidRDefault="006A647D">
      <w:pPr>
        <w:pStyle w:val="Default"/>
        <w:jc w:val="center"/>
        <w:rPr>
          <w:sz w:val="32"/>
          <w:szCs w:val="32"/>
        </w:rPr>
      </w:pPr>
    </w:p>
    <w:p w:rsidR="006A647D" w:rsidRDefault="00326415">
      <w:pPr>
        <w:pStyle w:val="Default"/>
        <w:jc w:val="center"/>
        <w:rPr>
          <w:sz w:val="32"/>
          <w:szCs w:val="32"/>
        </w:rPr>
      </w:pPr>
      <w:r>
        <w:rPr>
          <w:rFonts w:hint="eastAsia"/>
          <w:sz w:val="32"/>
          <w:szCs w:val="32"/>
        </w:rPr>
        <w:t>成都航空职业技术学院工会委员会</w:t>
      </w:r>
    </w:p>
    <w:p w:rsidR="006A647D" w:rsidRDefault="00326415">
      <w:pPr>
        <w:ind w:rightChars="-114" w:right="-239"/>
        <w:jc w:val="center"/>
        <w:rPr>
          <w:rFonts w:ascii="楷体" w:eastAsia="楷体" w:cs="楷体"/>
          <w:sz w:val="28"/>
          <w:szCs w:val="28"/>
        </w:rPr>
      </w:pPr>
      <w:r>
        <w:rPr>
          <w:rFonts w:ascii="楷体" w:eastAsia="楷体" w:cs="楷体"/>
          <w:sz w:val="28"/>
          <w:szCs w:val="28"/>
        </w:rPr>
        <w:t>20</w:t>
      </w:r>
      <w:r>
        <w:rPr>
          <w:rFonts w:ascii="楷体" w:eastAsia="楷体" w:cs="楷体" w:hint="eastAsia"/>
          <w:sz w:val="28"/>
          <w:szCs w:val="28"/>
        </w:rPr>
        <w:t>21</w:t>
      </w:r>
      <w:r>
        <w:rPr>
          <w:rFonts w:ascii="楷体" w:eastAsia="楷体" w:cs="楷体" w:hint="eastAsia"/>
          <w:sz w:val="28"/>
          <w:szCs w:val="28"/>
        </w:rPr>
        <w:t>年</w:t>
      </w:r>
      <w:r>
        <w:rPr>
          <w:rFonts w:ascii="楷体" w:eastAsia="楷体" w:cs="楷体"/>
          <w:sz w:val="28"/>
          <w:szCs w:val="28"/>
        </w:rPr>
        <w:t xml:space="preserve"> | </w:t>
      </w:r>
      <w:r>
        <w:rPr>
          <w:rFonts w:ascii="楷体" w:eastAsia="楷体" w:cs="楷体" w:hint="eastAsia"/>
          <w:sz w:val="28"/>
          <w:szCs w:val="28"/>
        </w:rPr>
        <w:t>第</w:t>
      </w:r>
      <w:r>
        <w:rPr>
          <w:rFonts w:ascii="楷体" w:eastAsia="楷体" w:cs="楷体" w:hint="eastAsia"/>
          <w:sz w:val="28"/>
          <w:szCs w:val="28"/>
        </w:rPr>
        <w:t>1</w:t>
      </w:r>
      <w:r>
        <w:rPr>
          <w:rFonts w:ascii="楷体" w:eastAsia="楷体" w:cs="楷体" w:hint="eastAsia"/>
          <w:sz w:val="28"/>
          <w:szCs w:val="28"/>
        </w:rPr>
        <w:t>期</w:t>
      </w:r>
      <w:r>
        <w:rPr>
          <w:rFonts w:ascii="楷体" w:eastAsia="楷体" w:cs="楷体"/>
          <w:sz w:val="28"/>
          <w:szCs w:val="28"/>
        </w:rPr>
        <w:t xml:space="preserve"> | </w:t>
      </w:r>
      <w:r>
        <w:rPr>
          <w:rFonts w:ascii="楷体" w:eastAsia="楷体" w:cs="楷体" w:hint="eastAsia"/>
          <w:sz w:val="28"/>
          <w:szCs w:val="28"/>
        </w:rPr>
        <w:t>总第</w:t>
      </w:r>
      <w:r>
        <w:rPr>
          <w:rFonts w:ascii="楷体" w:eastAsia="楷体" w:cs="楷体" w:hint="eastAsia"/>
          <w:sz w:val="28"/>
          <w:szCs w:val="28"/>
        </w:rPr>
        <w:t>13</w:t>
      </w:r>
      <w:r>
        <w:rPr>
          <w:rFonts w:ascii="楷体" w:eastAsia="楷体" w:cs="楷体" w:hint="eastAsia"/>
          <w:sz w:val="28"/>
          <w:szCs w:val="28"/>
        </w:rPr>
        <w:t>期</w:t>
      </w:r>
    </w:p>
    <w:p w:rsidR="006A647D" w:rsidRDefault="00326415">
      <w:pPr>
        <w:ind w:rightChars="-114" w:right="-239"/>
        <w:jc w:val="center"/>
        <w:rPr>
          <w:rFonts w:ascii="楷体" w:eastAsia="楷体" w:cs="楷体"/>
          <w:sz w:val="28"/>
          <w:szCs w:val="28"/>
        </w:rPr>
      </w:pPr>
      <w:r>
        <w:rPr>
          <w:rFonts w:ascii="楷体" w:eastAsia="楷体" w:cs="楷体" w:hint="eastAsia"/>
          <w:sz w:val="28"/>
          <w:szCs w:val="28"/>
        </w:rPr>
        <w:t>2021</w:t>
      </w:r>
      <w:r>
        <w:rPr>
          <w:rFonts w:ascii="楷体" w:eastAsia="楷体" w:cs="楷体" w:hint="eastAsia"/>
          <w:sz w:val="28"/>
          <w:szCs w:val="28"/>
        </w:rPr>
        <w:t>年</w:t>
      </w:r>
      <w:r>
        <w:rPr>
          <w:rFonts w:ascii="楷体" w:eastAsia="楷体" w:cs="楷体" w:hint="eastAsia"/>
          <w:sz w:val="28"/>
          <w:szCs w:val="28"/>
        </w:rPr>
        <w:t>4</w:t>
      </w:r>
      <w:r>
        <w:rPr>
          <w:rFonts w:ascii="楷体" w:eastAsia="楷体" w:cs="楷体" w:hint="eastAsia"/>
          <w:sz w:val="28"/>
          <w:szCs w:val="28"/>
        </w:rPr>
        <w:t>月</w:t>
      </w:r>
      <w:r>
        <w:rPr>
          <w:rFonts w:ascii="楷体" w:eastAsia="楷体" w:cs="楷体" w:hint="eastAsia"/>
          <w:sz w:val="28"/>
          <w:szCs w:val="28"/>
        </w:rPr>
        <w:t>10</w:t>
      </w:r>
      <w:r>
        <w:rPr>
          <w:rFonts w:ascii="楷体" w:eastAsia="楷体" w:cs="楷体" w:hint="eastAsia"/>
          <w:sz w:val="28"/>
          <w:szCs w:val="28"/>
        </w:rPr>
        <w:t>日</w:t>
      </w:r>
    </w:p>
    <w:p w:rsidR="006A647D" w:rsidRDefault="00326415">
      <w:pPr>
        <w:widowControl/>
        <w:jc w:val="left"/>
        <w:rPr>
          <w:rFonts w:ascii="楷体" w:eastAsia="楷体" w:cs="楷体"/>
          <w:sz w:val="28"/>
          <w:szCs w:val="28"/>
        </w:rPr>
      </w:pPr>
      <w:r>
        <w:rPr>
          <w:rFonts w:ascii="楷体" w:eastAsia="楷体" w:cs="楷体"/>
          <w:sz w:val="28"/>
          <w:szCs w:val="28"/>
        </w:rPr>
        <w:br w:type="page"/>
      </w:r>
    </w:p>
    <w:p w:rsidR="006A647D" w:rsidRDefault="00326415">
      <w:pPr>
        <w:ind w:rightChars="-114" w:right="-239"/>
        <w:jc w:val="center"/>
        <w:rPr>
          <w:rFonts w:ascii="黑体" w:eastAsia="黑体" w:hAnsi="黑体" w:cs="宋体"/>
          <w:b/>
          <w:bCs/>
          <w:color w:val="000000"/>
          <w:kern w:val="0"/>
          <w:sz w:val="32"/>
          <w:szCs w:val="32"/>
        </w:rPr>
      </w:pPr>
      <w:r>
        <w:rPr>
          <w:rFonts w:ascii="黑体" w:eastAsia="黑体" w:hAnsi="黑体" w:cs="宋体"/>
          <w:b/>
          <w:bCs/>
          <w:color w:val="000000"/>
          <w:kern w:val="0"/>
          <w:sz w:val="32"/>
          <w:szCs w:val="32"/>
        </w:rPr>
        <w:lastRenderedPageBreak/>
        <w:tab/>
      </w:r>
    </w:p>
    <w:p w:rsidR="006A647D" w:rsidRDefault="00326415">
      <w:pPr>
        <w:ind w:rightChars="-114" w:right="-239"/>
        <w:jc w:val="center"/>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t>目</w:t>
      </w:r>
      <w:r>
        <w:rPr>
          <w:rFonts w:ascii="黑体" w:eastAsia="黑体" w:hAnsi="黑体" w:cs="宋体" w:hint="eastAsia"/>
          <w:b/>
          <w:bCs/>
          <w:color w:val="000000"/>
          <w:kern w:val="0"/>
          <w:sz w:val="30"/>
          <w:szCs w:val="30"/>
        </w:rPr>
        <w:t xml:space="preserve">  </w:t>
      </w:r>
      <w:r>
        <w:rPr>
          <w:rFonts w:ascii="黑体" w:eastAsia="黑体" w:hAnsi="黑体" w:cs="宋体" w:hint="eastAsia"/>
          <w:b/>
          <w:bCs/>
          <w:color w:val="000000"/>
          <w:kern w:val="0"/>
          <w:sz w:val="30"/>
          <w:szCs w:val="30"/>
        </w:rPr>
        <w:t>录</w:t>
      </w:r>
    </w:p>
    <w:p w:rsidR="006A647D" w:rsidRDefault="006A647D">
      <w:pPr>
        <w:ind w:rightChars="-114" w:right="-239"/>
        <w:jc w:val="center"/>
        <w:rPr>
          <w:rFonts w:ascii="黑体" w:eastAsia="黑体" w:hAnsi="黑体" w:cs="宋体"/>
          <w:b/>
          <w:bCs/>
          <w:color w:val="000000"/>
          <w:kern w:val="0"/>
          <w:sz w:val="30"/>
          <w:szCs w:val="30"/>
        </w:rPr>
      </w:pPr>
    </w:p>
    <w:p w:rsidR="006A647D" w:rsidRDefault="006A647D" w:rsidP="006A136C">
      <w:pPr>
        <w:pStyle w:val="10"/>
        <w:tabs>
          <w:tab w:val="right" w:leader="dot" w:pos="9344"/>
        </w:tabs>
        <w:spacing w:beforeLines="50" w:afterLines="50" w:line="440" w:lineRule="exact"/>
        <w:rPr>
          <w:rFonts w:asciiTheme="minorEastAsia" w:hAnsiTheme="minorEastAsia"/>
          <w:b w:val="0"/>
          <w:sz w:val="24"/>
          <w:szCs w:val="24"/>
        </w:rPr>
      </w:pPr>
      <w:r w:rsidRPr="006A647D">
        <w:rPr>
          <w:rFonts w:asciiTheme="minorEastAsia" w:hAnsiTheme="minorEastAsia" w:cs="宋体"/>
          <w:b w:val="0"/>
          <w:caps w:val="0"/>
          <w:color w:val="000000"/>
          <w:kern w:val="0"/>
          <w:sz w:val="24"/>
          <w:szCs w:val="24"/>
        </w:rPr>
        <w:fldChar w:fldCharType="begin"/>
      </w:r>
      <w:r w:rsidR="00326415">
        <w:rPr>
          <w:rFonts w:asciiTheme="minorEastAsia" w:hAnsiTheme="minorEastAsia" w:cs="宋体"/>
          <w:b w:val="0"/>
          <w:caps w:val="0"/>
          <w:color w:val="000000"/>
          <w:kern w:val="0"/>
          <w:sz w:val="24"/>
          <w:szCs w:val="24"/>
        </w:rPr>
        <w:instrText xml:space="preserve"> TOC \o "1-2" \h \z \u </w:instrText>
      </w:r>
      <w:r w:rsidRPr="006A647D">
        <w:rPr>
          <w:rFonts w:asciiTheme="minorEastAsia" w:hAnsiTheme="minorEastAsia" w:cs="宋体"/>
          <w:b w:val="0"/>
          <w:caps w:val="0"/>
          <w:color w:val="000000"/>
          <w:kern w:val="0"/>
          <w:sz w:val="24"/>
          <w:szCs w:val="24"/>
        </w:rPr>
        <w:fldChar w:fldCharType="separate"/>
      </w:r>
      <w:hyperlink w:anchor="_Toc516697189" w:history="1">
        <w:r w:rsidR="00326415">
          <w:rPr>
            <w:rStyle w:val="a9"/>
            <w:rFonts w:asciiTheme="minorEastAsia" w:hAnsiTheme="minorEastAsia" w:cs="宋体" w:hint="eastAsia"/>
            <w:kern w:val="0"/>
            <w:sz w:val="24"/>
            <w:szCs w:val="24"/>
            <w:lang w:val="zh-CN"/>
          </w:rPr>
          <w:t>2020</w:t>
        </w:r>
        <w:r w:rsidR="00326415">
          <w:rPr>
            <w:rStyle w:val="a9"/>
            <w:rFonts w:asciiTheme="minorEastAsia" w:hAnsiTheme="minorEastAsia" w:cs="宋体" w:hint="eastAsia"/>
            <w:kern w:val="0"/>
            <w:sz w:val="24"/>
            <w:szCs w:val="24"/>
            <w:lang w:val="zh-CN"/>
          </w:rPr>
          <w:t>年提案办理情况统计表</w:t>
        </w:r>
        <w:r w:rsidR="00326415">
          <w:rPr>
            <w:rFonts w:asciiTheme="minorEastAsia" w:hAnsiTheme="minorEastAsia"/>
            <w:b w:val="0"/>
            <w:sz w:val="24"/>
            <w:szCs w:val="24"/>
          </w:rPr>
          <w:tab/>
        </w:r>
      </w:hyperlink>
      <w:r w:rsidR="00326415">
        <w:rPr>
          <w:rFonts w:asciiTheme="minorEastAsia" w:hAnsiTheme="minorEastAsia" w:hint="eastAsia"/>
          <w:b w:val="0"/>
          <w:sz w:val="24"/>
          <w:szCs w:val="24"/>
        </w:rPr>
        <w:t>1</w:t>
      </w:r>
    </w:p>
    <w:p w:rsidR="006A647D" w:rsidRDefault="00326415">
      <w:pPr>
        <w:pStyle w:val="10"/>
        <w:tabs>
          <w:tab w:val="right" w:leader="dot" w:pos="9344"/>
        </w:tabs>
        <w:spacing w:before="0" w:after="0" w:line="360" w:lineRule="auto"/>
        <w:rPr>
          <w:rFonts w:asciiTheme="minorEastAsia" w:hAnsiTheme="minorEastAsia"/>
          <w:b w:val="0"/>
          <w:bCs w:val="0"/>
          <w:caps w:val="0"/>
          <w:sz w:val="24"/>
          <w:szCs w:val="24"/>
        </w:rPr>
      </w:pPr>
      <w:r>
        <w:rPr>
          <w:rFonts w:asciiTheme="minorEastAsia" w:hAnsiTheme="minorEastAsia" w:hint="eastAsia"/>
          <w:sz w:val="24"/>
          <w:szCs w:val="24"/>
        </w:rPr>
        <w:t>2020</w:t>
      </w:r>
      <w:r>
        <w:rPr>
          <w:rFonts w:asciiTheme="minorEastAsia" w:hAnsiTheme="minorEastAsia" w:hint="eastAsia"/>
          <w:sz w:val="24"/>
          <w:szCs w:val="24"/>
        </w:rPr>
        <w:t>年结案提案办理情况</w:t>
      </w:r>
      <w:r w:rsidR="006A647D" w:rsidRPr="006A647D">
        <w:rPr>
          <w:rFonts w:hint="eastAsia"/>
        </w:rPr>
        <w:fldChar w:fldCharType="begin"/>
      </w:r>
      <w:r>
        <w:instrText xml:space="preserve"> HYPERLINK \l "_Toc516697190" </w:instrText>
      </w:r>
      <w:r w:rsidR="006A647D" w:rsidRPr="006A647D">
        <w:rPr>
          <w:rFonts w:hint="eastAsia"/>
        </w:rPr>
        <w:fldChar w:fldCharType="separate"/>
      </w:r>
      <w:r>
        <w:rPr>
          <w:rFonts w:asciiTheme="minorEastAsia" w:hAnsiTheme="minorEastAsia"/>
          <w:b w:val="0"/>
          <w:sz w:val="24"/>
          <w:szCs w:val="24"/>
        </w:rPr>
        <w:tab/>
      </w:r>
      <w:r>
        <w:rPr>
          <w:rFonts w:asciiTheme="minorEastAsia" w:hAnsiTheme="minorEastAsia" w:hint="eastAsia"/>
          <w:b w:val="0"/>
          <w:sz w:val="24"/>
          <w:szCs w:val="24"/>
        </w:rPr>
        <w:t>3</w:t>
      </w:r>
      <w:r w:rsidR="006A647D">
        <w:rPr>
          <w:rFonts w:asciiTheme="minorEastAsia" w:hAnsiTheme="minorEastAsia" w:hint="eastAsia"/>
          <w:b w:val="0"/>
          <w:sz w:val="24"/>
          <w:szCs w:val="24"/>
        </w:rPr>
        <w:fldChar w:fldCharType="end"/>
      </w:r>
    </w:p>
    <w:p w:rsidR="006A647D" w:rsidRDefault="00326415">
      <w:pPr>
        <w:pStyle w:val="10"/>
        <w:tabs>
          <w:tab w:val="right" w:leader="dot" w:pos="9344"/>
        </w:tabs>
        <w:spacing w:line="360" w:lineRule="auto"/>
        <w:ind w:firstLineChars="200" w:firstLine="480"/>
        <w:rPr>
          <w:rFonts w:asciiTheme="minorEastAsia" w:hAnsiTheme="minorEastAsia"/>
          <w:b w:val="0"/>
          <w:bCs w:val="0"/>
          <w:caps w:val="0"/>
          <w:sz w:val="24"/>
          <w:szCs w:val="24"/>
        </w:rPr>
      </w:pPr>
      <w:r>
        <w:rPr>
          <w:rFonts w:asciiTheme="minorEastAsia" w:hAnsiTheme="minorEastAsia" w:hint="eastAsia"/>
          <w:b w:val="0"/>
          <w:sz w:val="24"/>
          <w:szCs w:val="24"/>
        </w:rPr>
        <w:t>关于学校二号</w:t>
      </w:r>
      <w:proofErr w:type="gramStart"/>
      <w:r>
        <w:rPr>
          <w:rFonts w:asciiTheme="minorEastAsia" w:hAnsiTheme="minorEastAsia" w:hint="eastAsia"/>
          <w:b w:val="0"/>
          <w:sz w:val="24"/>
          <w:szCs w:val="24"/>
        </w:rPr>
        <w:t>门人车</w:t>
      </w:r>
      <w:proofErr w:type="gramEnd"/>
      <w:r>
        <w:rPr>
          <w:rFonts w:asciiTheme="minorEastAsia" w:hAnsiTheme="minorEastAsia" w:hint="eastAsia"/>
          <w:b w:val="0"/>
          <w:sz w:val="24"/>
          <w:szCs w:val="24"/>
        </w:rPr>
        <w:t>分流的提案</w:t>
      </w:r>
      <w:hyperlink w:anchor="_Toc516697190" w:history="1">
        <w:r>
          <w:rPr>
            <w:rFonts w:asciiTheme="minorEastAsia" w:hAnsiTheme="minorEastAsia"/>
            <w:b w:val="0"/>
            <w:sz w:val="24"/>
            <w:szCs w:val="24"/>
          </w:rPr>
          <w:tab/>
        </w:r>
        <w:r>
          <w:rPr>
            <w:rFonts w:asciiTheme="minorEastAsia" w:hAnsiTheme="minorEastAsia" w:hint="eastAsia"/>
            <w:b w:val="0"/>
            <w:sz w:val="24"/>
            <w:szCs w:val="24"/>
          </w:rPr>
          <w:t>3</w:t>
        </w:r>
      </w:hyperlink>
    </w:p>
    <w:p w:rsidR="006A647D" w:rsidRDefault="00326415">
      <w:pPr>
        <w:pStyle w:val="10"/>
        <w:tabs>
          <w:tab w:val="right" w:leader="dot" w:pos="9344"/>
        </w:tabs>
        <w:spacing w:line="360" w:lineRule="auto"/>
        <w:ind w:firstLineChars="200" w:firstLine="480"/>
        <w:rPr>
          <w:rFonts w:asciiTheme="minorEastAsia" w:hAnsiTheme="minorEastAsia"/>
          <w:b w:val="0"/>
          <w:sz w:val="24"/>
          <w:szCs w:val="24"/>
        </w:rPr>
      </w:pPr>
      <w:r>
        <w:rPr>
          <w:rFonts w:asciiTheme="minorEastAsia" w:hAnsiTheme="minorEastAsia" w:hint="eastAsia"/>
          <w:b w:val="0"/>
          <w:sz w:val="24"/>
          <w:szCs w:val="24"/>
        </w:rPr>
        <w:t>关于提高外出参加竞赛学生差旅费和出差补助标准的提案</w:t>
      </w:r>
      <w:hyperlink w:anchor="_Toc516697189" w:history="1">
        <w:r>
          <w:rPr>
            <w:rFonts w:asciiTheme="minorEastAsia" w:hAnsiTheme="minorEastAsia"/>
            <w:b w:val="0"/>
            <w:sz w:val="24"/>
            <w:szCs w:val="24"/>
          </w:rPr>
          <w:tab/>
        </w:r>
      </w:hyperlink>
      <w:r>
        <w:rPr>
          <w:rFonts w:asciiTheme="minorEastAsia" w:hAnsiTheme="minorEastAsia" w:hint="eastAsia"/>
          <w:b w:val="0"/>
          <w:sz w:val="24"/>
          <w:szCs w:val="24"/>
        </w:rPr>
        <w:t>3</w:t>
      </w:r>
    </w:p>
    <w:p w:rsidR="006A647D" w:rsidRDefault="00326415">
      <w:pPr>
        <w:pStyle w:val="10"/>
        <w:tabs>
          <w:tab w:val="right" w:leader="dot" w:pos="9344"/>
        </w:tabs>
        <w:spacing w:line="360" w:lineRule="auto"/>
        <w:ind w:firstLineChars="200" w:firstLine="480"/>
        <w:rPr>
          <w:rFonts w:asciiTheme="minorEastAsia" w:hAnsiTheme="minorEastAsia"/>
          <w:b w:val="0"/>
          <w:sz w:val="24"/>
          <w:szCs w:val="24"/>
        </w:rPr>
      </w:pPr>
      <w:r>
        <w:rPr>
          <w:rFonts w:asciiTheme="minorEastAsia" w:hAnsiTheme="minorEastAsia" w:hint="eastAsia"/>
          <w:b w:val="0"/>
          <w:sz w:val="24"/>
          <w:szCs w:val="24"/>
        </w:rPr>
        <w:t>关于教师用笔记本电脑采购配置问题的提案</w:t>
      </w:r>
      <w:r w:rsidR="006A647D" w:rsidRPr="006A647D">
        <w:fldChar w:fldCharType="begin"/>
      </w:r>
      <w:r>
        <w:instrText xml:space="preserve"> HYPERLINK \l "_Toc516697189" </w:instrText>
      </w:r>
      <w:r w:rsidR="006A647D" w:rsidRPr="006A647D">
        <w:fldChar w:fldCharType="separate"/>
      </w:r>
      <w:r>
        <w:rPr>
          <w:rFonts w:asciiTheme="minorEastAsia" w:hAnsiTheme="minorEastAsia"/>
          <w:b w:val="0"/>
          <w:sz w:val="24"/>
          <w:szCs w:val="24"/>
        </w:rPr>
        <w:tab/>
      </w:r>
      <w:r w:rsidR="006A647D">
        <w:rPr>
          <w:rFonts w:asciiTheme="minorEastAsia" w:hAnsiTheme="minorEastAsia"/>
          <w:b w:val="0"/>
          <w:sz w:val="24"/>
          <w:szCs w:val="24"/>
        </w:rPr>
        <w:fldChar w:fldCharType="end"/>
      </w:r>
      <w:r>
        <w:rPr>
          <w:rFonts w:asciiTheme="minorEastAsia" w:hAnsiTheme="minorEastAsia" w:hint="eastAsia"/>
          <w:b w:val="0"/>
          <w:sz w:val="24"/>
          <w:szCs w:val="24"/>
        </w:rPr>
        <w:t>4</w:t>
      </w:r>
    </w:p>
    <w:p w:rsidR="006A647D" w:rsidRDefault="00326415">
      <w:pPr>
        <w:pStyle w:val="10"/>
        <w:tabs>
          <w:tab w:val="right" w:leader="dot" w:pos="9344"/>
        </w:tabs>
        <w:spacing w:line="360" w:lineRule="auto"/>
        <w:ind w:firstLineChars="200" w:firstLine="480"/>
        <w:rPr>
          <w:rFonts w:asciiTheme="minorEastAsia" w:hAnsiTheme="minorEastAsia"/>
          <w:b w:val="0"/>
          <w:bCs w:val="0"/>
          <w:caps w:val="0"/>
          <w:sz w:val="24"/>
          <w:szCs w:val="24"/>
        </w:rPr>
      </w:pPr>
      <w:r>
        <w:rPr>
          <w:rFonts w:asciiTheme="minorEastAsia" w:hAnsiTheme="minorEastAsia" w:hint="eastAsia"/>
          <w:b w:val="0"/>
          <w:sz w:val="24"/>
          <w:szCs w:val="24"/>
        </w:rPr>
        <w:t>关于设置</w:t>
      </w:r>
      <w:proofErr w:type="gramStart"/>
      <w:r>
        <w:rPr>
          <w:rFonts w:asciiTheme="minorEastAsia" w:hAnsiTheme="minorEastAsia" w:hint="eastAsia"/>
          <w:b w:val="0"/>
          <w:sz w:val="24"/>
          <w:szCs w:val="24"/>
        </w:rPr>
        <w:t>成航嘉苑</w:t>
      </w:r>
      <w:proofErr w:type="gramEnd"/>
      <w:r>
        <w:rPr>
          <w:rFonts w:asciiTheme="minorEastAsia" w:hAnsiTheme="minorEastAsia" w:hint="eastAsia"/>
          <w:b w:val="0"/>
          <w:sz w:val="24"/>
          <w:szCs w:val="24"/>
        </w:rPr>
        <w:t>住户委员会工作场地的提案</w:t>
      </w:r>
      <w:r w:rsidR="006A647D">
        <w:fldChar w:fldCharType="begin"/>
      </w:r>
      <w:r>
        <w:instrText>HYPERLINK \l "_Toc516697191"</w:instrText>
      </w:r>
      <w:r w:rsidR="006A647D">
        <w:fldChar w:fldCharType="end"/>
      </w:r>
      <w:hyperlink w:anchor="_Toc516697189" w:history="1">
        <w:r>
          <w:rPr>
            <w:rFonts w:asciiTheme="minorEastAsia" w:hAnsiTheme="minorEastAsia"/>
            <w:b w:val="0"/>
            <w:sz w:val="24"/>
            <w:szCs w:val="24"/>
          </w:rPr>
          <w:tab/>
        </w:r>
        <w:r>
          <w:rPr>
            <w:rFonts w:asciiTheme="minorEastAsia" w:hAnsiTheme="minorEastAsia" w:hint="eastAsia"/>
            <w:b w:val="0"/>
            <w:sz w:val="24"/>
            <w:szCs w:val="24"/>
          </w:rPr>
          <w:t>4</w:t>
        </w:r>
      </w:hyperlink>
    </w:p>
    <w:p w:rsidR="006A647D" w:rsidRDefault="00326415">
      <w:pPr>
        <w:pStyle w:val="10"/>
        <w:tabs>
          <w:tab w:val="right" w:leader="dot" w:pos="9344"/>
        </w:tabs>
        <w:spacing w:line="360" w:lineRule="auto"/>
        <w:ind w:firstLineChars="200" w:firstLine="480"/>
        <w:rPr>
          <w:rFonts w:asciiTheme="minorEastAsia" w:hAnsiTheme="minorEastAsia"/>
          <w:b w:val="0"/>
          <w:bCs w:val="0"/>
          <w:caps w:val="0"/>
          <w:sz w:val="24"/>
          <w:szCs w:val="24"/>
        </w:rPr>
      </w:pPr>
      <w:r>
        <w:rPr>
          <w:rFonts w:asciiTheme="minorEastAsia" w:hAnsiTheme="minorEastAsia" w:hint="eastAsia"/>
          <w:b w:val="0"/>
          <w:sz w:val="24"/>
          <w:szCs w:val="24"/>
        </w:rPr>
        <w:t>文体</w:t>
      </w:r>
      <w:proofErr w:type="gramStart"/>
      <w:r>
        <w:rPr>
          <w:rFonts w:asciiTheme="minorEastAsia" w:hAnsiTheme="minorEastAsia" w:hint="eastAsia"/>
          <w:b w:val="0"/>
          <w:sz w:val="24"/>
          <w:szCs w:val="24"/>
        </w:rPr>
        <w:t>馆提供</w:t>
      </w:r>
      <w:proofErr w:type="gramEnd"/>
      <w:r>
        <w:rPr>
          <w:rFonts w:asciiTheme="minorEastAsia" w:hAnsiTheme="minorEastAsia" w:hint="eastAsia"/>
          <w:b w:val="0"/>
          <w:sz w:val="24"/>
          <w:szCs w:val="24"/>
        </w:rPr>
        <w:t>体育器材借用的建议</w:t>
      </w:r>
      <w:hyperlink w:anchor="_Toc516697190" w:history="1">
        <w:r>
          <w:rPr>
            <w:rFonts w:asciiTheme="minorEastAsia" w:hAnsiTheme="minorEastAsia"/>
            <w:b w:val="0"/>
            <w:sz w:val="24"/>
            <w:szCs w:val="24"/>
          </w:rPr>
          <w:tab/>
        </w:r>
        <w:r>
          <w:rPr>
            <w:rFonts w:asciiTheme="minorEastAsia" w:hAnsiTheme="minorEastAsia" w:hint="eastAsia"/>
            <w:b w:val="0"/>
            <w:sz w:val="24"/>
            <w:szCs w:val="24"/>
          </w:rPr>
          <w:t>5</w:t>
        </w:r>
      </w:hyperlink>
    </w:p>
    <w:p w:rsidR="006A647D" w:rsidRDefault="00326415">
      <w:pPr>
        <w:pStyle w:val="10"/>
        <w:tabs>
          <w:tab w:val="right" w:leader="dot" w:pos="9344"/>
        </w:tabs>
        <w:spacing w:line="360" w:lineRule="auto"/>
        <w:ind w:firstLineChars="200" w:firstLine="480"/>
        <w:rPr>
          <w:rFonts w:asciiTheme="minorEastAsia" w:hAnsiTheme="minorEastAsia"/>
          <w:b w:val="0"/>
          <w:sz w:val="24"/>
          <w:szCs w:val="24"/>
        </w:rPr>
      </w:pPr>
      <w:r>
        <w:rPr>
          <w:rFonts w:asciiTheme="minorEastAsia" w:hAnsiTheme="minorEastAsia" w:hint="eastAsia"/>
          <w:b w:val="0"/>
          <w:sz w:val="24"/>
          <w:szCs w:val="24"/>
        </w:rPr>
        <w:t>关于修缮从</w:t>
      </w:r>
      <w:proofErr w:type="gramStart"/>
      <w:r>
        <w:rPr>
          <w:rFonts w:asciiTheme="minorEastAsia" w:hAnsiTheme="minorEastAsia" w:hint="eastAsia"/>
          <w:b w:val="0"/>
          <w:sz w:val="24"/>
          <w:szCs w:val="24"/>
        </w:rPr>
        <w:t>成航嘉苑</w:t>
      </w:r>
      <w:proofErr w:type="gramEnd"/>
      <w:r>
        <w:rPr>
          <w:rFonts w:asciiTheme="minorEastAsia" w:hAnsiTheme="minorEastAsia" w:hint="eastAsia"/>
          <w:b w:val="0"/>
          <w:sz w:val="24"/>
          <w:szCs w:val="24"/>
        </w:rPr>
        <w:t>通往教学区道路的提案</w:t>
      </w:r>
      <w:r w:rsidR="006A647D" w:rsidRPr="006A647D">
        <w:fldChar w:fldCharType="begin"/>
      </w:r>
      <w:r>
        <w:instrText xml:space="preserve"> HYPERLINK \l "_Toc516697189" </w:instrText>
      </w:r>
      <w:r w:rsidR="006A647D" w:rsidRPr="006A647D">
        <w:fldChar w:fldCharType="separate"/>
      </w:r>
      <w:r>
        <w:rPr>
          <w:rFonts w:asciiTheme="minorEastAsia" w:hAnsiTheme="minorEastAsia"/>
          <w:b w:val="0"/>
          <w:sz w:val="24"/>
          <w:szCs w:val="24"/>
        </w:rPr>
        <w:tab/>
      </w:r>
      <w:r w:rsidR="006A647D">
        <w:rPr>
          <w:rFonts w:asciiTheme="minorEastAsia" w:hAnsiTheme="minorEastAsia"/>
          <w:b w:val="0"/>
          <w:sz w:val="24"/>
          <w:szCs w:val="24"/>
        </w:rPr>
        <w:fldChar w:fldCharType="end"/>
      </w:r>
      <w:r>
        <w:rPr>
          <w:rFonts w:asciiTheme="minorEastAsia" w:hAnsiTheme="minorEastAsia" w:hint="eastAsia"/>
          <w:b w:val="0"/>
          <w:sz w:val="24"/>
          <w:szCs w:val="24"/>
        </w:rPr>
        <w:t>5</w:t>
      </w:r>
    </w:p>
    <w:p w:rsidR="006A647D" w:rsidRDefault="00326415">
      <w:pPr>
        <w:pStyle w:val="10"/>
        <w:tabs>
          <w:tab w:val="right" w:leader="dot" w:pos="9344"/>
        </w:tabs>
        <w:spacing w:line="360" w:lineRule="auto"/>
        <w:ind w:firstLineChars="200" w:firstLine="480"/>
        <w:rPr>
          <w:rFonts w:asciiTheme="minorEastAsia" w:hAnsiTheme="minorEastAsia"/>
          <w:b w:val="0"/>
          <w:sz w:val="24"/>
          <w:szCs w:val="24"/>
        </w:rPr>
      </w:pPr>
      <w:r>
        <w:rPr>
          <w:rFonts w:asciiTheme="minorEastAsia" w:hAnsiTheme="minorEastAsia" w:hint="eastAsia"/>
          <w:b w:val="0"/>
          <w:sz w:val="24"/>
          <w:szCs w:val="24"/>
        </w:rPr>
        <w:t>关于优化并拓展公务用车方式的提案</w:t>
      </w:r>
      <w:r w:rsidR="006A647D" w:rsidRPr="006A647D">
        <w:fldChar w:fldCharType="begin"/>
      </w:r>
      <w:r>
        <w:instrText xml:space="preserve"> HYPERLINK \l "_Toc516697189" </w:instrText>
      </w:r>
      <w:r w:rsidR="006A647D" w:rsidRPr="006A647D">
        <w:fldChar w:fldCharType="separate"/>
      </w:r>
      <w:r>
        <w:rPr>
          <w:rFonts w:asciiTheme="minorEastAsia" w:hAnsiTheme="minorEastAsia"/>
          <w:b w:val="0"/>
          <w:sz w:val="24"/>
          <w:szCs w:val="24"/>
        </w:rPr>
        <w:tab/>
      </w:r>
      <w:r w:rsidR="006A647D">
        <w:rPr>
          <w:rFonts w:asciiTheme="minorEastAsia" w:hAnsiTheme="minorEastAsia"/>
          <w:b w:val="0"/>
          <w:sz w:val="24"/>
          <w:szCs w:val="24"/>
        </w:rPr>
        <w:fldChar w:fldCharType="end"/>
      </w:r>
      <w:r>
        <w:rPr>
          <w:rFonts w:asciiTheme="minorEastAsia" w:hAnsiTheme="minorEastAsia" w:hint="eastAsia"/>
          <w:b w:val="0"/>
          <w:sz w:val="24"/>
          <w:szCs w:val="24"/>
        </w:rPr>
        <w:t>5</w:t>
      </w:r>
    </w:p>
    <w:p w:rsidR="006A647D" w:rsidRDefault="00326415">
      <w:pPr>
        <w:pStyle w:val="10"/>
        <w:tabs>
          <w:tab w:val="right" w:leader="dot" w:pos="9344"/>
        </w:tabs>
        <w:spacing w:line="360" w:lineRule="auto"/>
        <w:ind w:firstLineChars="200" w:firstLine="480"/>
        <w:rPr>
          <w:rFonts w:asciiTheme="minorEastAsia" w:hAnsiTheme="minorEastAsia"/>
          <w:b w:val="0"/>
          <w:bCs w:val="0"/>
          <w:caps w:val="0"/>
          <w:sz w:val="24"/>
          <w:szCs w:val="24"/>
        </w:rPr>
      </w:pPr>
      <w:r>
        <w:rPr>
          <w:rFonts w:asciiTheme="minorEastAsia" w:hAnsiTheme="minorEastAsia" w:hint="eastAsia"/>
          <w:b w:val="0"/>
          <w:sz w:val="24"/>
          <w:szCs w:val="24"/>
        </w:rPr>
        <w:t>关于在校内部分区域设置充电桩的提议</w:t>
      </w:r>
      <w:r w:rsidR="006A647D">
        <w:fldChar w:fldCharType="begin"/>
      </w:r>
      <w:r>
        <w:instrText>HYPERLINK \l "_Toc516697190"</w:instrText>
      </w:r>
      <w:r w:rsidR="006A647D">
        <w:fldChar w:fldCharType="separate"/>
      </w:r>
      <w:r>
        <w:rPr>
          <w:rFonts w:asciiTheme="minorEastAsia" w:hAnsiTheme="minorEastAsia"/>
          <w:b w:val="0"/>
          <w:sz w:val="24"/>
          <w:szCs w:val="24"/>
        </w:rPr>
        <w:tab/>
      </w:r>
      <w:r>
        <w:rPr>
          <w:rFonts w:asciiTheme="minorEastAsia" w:hAnsiTheme="minorEastAsia" w:hint="eastAsia"/>
          <w:b w:val="0"/>
          <w:sz w:val="24"/>
          <w:szCs w:val="24"/>
        </w:rPr>
        <w:t>6</w:t>
      </w:r>
      <w:r w:rsidR="006A647D">
        <w:fldChar w:fldCharType="end"/>
      </w:r>
    </w:p>
    <w:p w:rsidR="006A647D" w:rsidRDefault="00326415">
      <w:pPr>
        <w:pStyle w:val="10"/>
        <w:tabs>
          <w:tab w:val="right" w:leader="dot" w:pos="9344"/>
        </w:tabs>
        <w:spacing w:line="360" w:lineRule="auto"/>
        <w:ind w:firstLineChars="200" w:firstLine="480"/>
        <w:rPr>
          <w:rFonts w:asciiTheme="minorEastAsia" w:hAnsiTheme="minorEastAsia"/>
          <w:b w:val="0"/>
          <w:sz w:val="24"/>
          <w:szCs w:val="24"/>
        </w:rPr>
      </w:pPr>
      <w:r>
        <w:rPr>
          <w:rFonts w:asciiTheme="minorEastAsia" w:hAnsiTheme="minorEastAsia" w:hint="eastAsia"/>
          <w:b w:val="0"/>
          <w:sz w:val="24"/>
          <w:szCs w:val="24"/>
        </w:rPr>
        <w:t>关于施工期间博学楼东侧教室不排课的提案</w:t>
      </w:r>
      <w:hyperlink w:anchor="_Toc516697189" w:history="1">
        <w:r>
          <w:rPr>
            <w:rFonts w:asciiTheme="minorEastAsia" w:hAnsiTheme="minorEastAsia"/>
            <w:b w:val="0"/>
            <w:sz w:val="24"/>
            <w:szCs w:val="24"/>
          </w:rPr>
          <w:tab/>
        </w:r>
      </w:hyperlink>
      <w:r>
        <w:rPr>
          <w:rFonts w:asciiTheme="minorEastAsia" w:hAnsiTheme="minorEastAsia" w:hint="eastAsia"/>
          <w:b w:val="0"/>
          <w:sz w:val="24"/>
          <w:szCs w:val="24"/>
        </w:rPr>
        <w:t>6</w:t>
      </w:r>
    </w:p>
    <w:p w:rsidR="006A647D" w:rsidRDefault="00326415">
      <w:pPr>
        <w:pStyle w:val="10"/>
        <w:tabs>
          <w:tab w:val="right" w:leader="dot" w:pos="9344"/>
        </w:tabs>
        <w:spacing w:line="360" w:lineRule="auto"/>
        <w:ind w:firstLineChars="200" w:firstLine="480"/>
        <w:rPr>
          <w:rFonts w:asciiTheme="minorEastAsia" w:hAnsiTheme="minorEastAsia"/>
          <w:b w:val="0"/>
          <w:sz w:val="24"/>
          <w:szCs w:val="24"/>
        </w:rPr>
      </w:pPr>
      <w:r>
        <w:rPr>
          <w:rFonts w:asciiTheme="minorEastAsia" w:hAnsiTheme="minorEastAsia" w:hint="eastAsia"/>
          <w:b w:val="0"/>
          <w:sz w:val="24"/>
          <w:szCs w:val="24"/>
        </w:rPr>
        <w:t>关于提</w:t>
      </w:r>
      <w:proofErr w:type="gramStart"/>
      <w:r>
        <w:rPr>
          <w:rFonts w:asciiTheme="minorEastAsia" w:hAnsiTheme="minorEastAsia" w:hint="eastAsia"/>
          <w:b w:val="0"/>
          <w:sz w:val="24"/>
          <w:szCs w:val="24"/>
        </w:rPr>
        <w:t>高校级</w:t>
      </w:r>
      <w:proofErr w:type="gramEnd"/>
      <w:r>
        <w:rPr>
          <w:rFonts w:asciiTheme="minorEastAsia" w:hAnsiTheme="minorEastAsia" w:hint="eastAsia"/>
          <w:b w:val="0"/>
          <w:sz w:val="24"/>
          <w:szCs w:val="24"/>
        </w:rPr>
        <w:t>课题科研分</w:t>
      </w:r>
      <w:r>
        <w:rPr>
          <w:rFonts w:asciiTheme="minorEastAsia" w:hAnsiTheme="minorEastAsia" w:hint="eastAsia"/>
          <w:b w:val="0"/>
          <w:sz w:val="24"/>
          <w:szCs w:val="24"/>
        </w:rPr>
        <w:t>值的建议</w:t>
      </w:r>
      <w:hyperlink w:anchor="_Toc516697189" w:history="1">
        <w:r>
          <w:rPr>
            <w:rFonts w:asciiTheme="minorEastAsia" w:hAnsiTheme="minorEastAsia"/>
            <w:b w:val="0"/>
            <w:sz w:val="24"/>
            <w:szCs w:val="24"/>
          </w:rPr>
          <w:tab/>
        </w:r>
      </w:hyperlink>
      <w:r>
        <w:rPr>
          <w:rFonts w:asciiTheme="minorEastAsia" w:hAnsiTheme="minorEastAsia" w:hint="eastAsia"/>
          <w:b w:val="0"/>
          <w:sz w:val="24"/>
          <w:szCs w:val="24"/>
        </w:rPr>
        <w:t>7</w:t>
      </w:r>
    </w:p>
    <w:p w:rsidR="006A647D" w:rsidRDefault="00326415">
      <w:pPr>
        <w:pStyle w:val="10"/>
        <w:tabs>
          <w:tab w:val="right" w:leader="dot" w:pos="9344"/>
        </w:tabs>
        <w:spacing w:line="360" w:lineRule="auto"/>
        <w:ind w:firstLineChars="200" w:firstLine="480"/>
        <w:rPr>
          <w:rFonts w:asciiTheme="minorEastAsia" w:hAnsiTheme="minorEastAsia"/>
          <w:b w:val="0"/>
          <w:bCs w:val="0"/>
          <w:caps w:val="0"/>
          <w:sz w:val="24"/>
          <w:szCs w:val="24"/>
        </w:rPr>
      </w:pPr>
      <w:r>
        <w:rPr>
          <w:rFonts w:asciiTheme="minorEastAsia" w:hAnsiTheme="minorEastAsia" w:hint="eastAsia"/>
          <w:b w:val="0"/>
          <w:sz w:val="24"/>
          <w:szCs w:val="24"/>
        </w:rPr>
        <w:t>关于改进教室考勤方式的提案</w:t>
      </w:r>
      <w:r w:rsidR="006A647D">
        <w:fldChar w:fldCharType="begin"/>
      </w:r>
      <w:r>
        <w:instrText xml:space="preserve"> HYPERLINK \l "_Toc516697191" </w:instrText>
      </w:r>
      <w:r w:rsidR="006A647D">
        <w:fldChar w:fldCharType="end"/>
      </w:r>
      <w:hyperlink w:anchor="_Toc516697189" w:history="1">
        <w:r>
          <w:rPr>
            <w:rFonts w:asciiTheme="minorEastAsia" w:hAnsiTheme="minorEastAsia"/>
            <w:b w:val="0"/>
            <w:sz w:val="24"/>
            <w:szCs w:val="24"/>
          </w:rPr>
          <w:tab/>
        </w:r>
        <w:r>
          <w:rPr>
            <w:rFonts w:asciiTheme="minorEastAsia" w:hAnsiTheme="minorEastAsia" w:hint="eastAsia"/>
            <w:b w:val="0"/>
            <w:sz w:val="24"/>
            <w:szCs w:val="24"/>
          </w:rPr>
          <w:t>7</w:t>
        </w:r>
      </w:hyperlink>
    </w:p>
    <w:p w:rsidR="006A647D" w:rsidRDefault="00326415">
      <w:pPr>
        <w:pStyle w:val="10"/>
        <w:tabs>
          <w:tab w:val="right" w:leader="dot" w:pos="9344"/>
        </w:tabs>
        <w:spacing w:line="360" w:lineRule="auto"/>
        <w:ind w:firstLineChars="200" w:firstLine="480"/>
        <w:rPr>
          <w:rFonts w:asciiTheme="minorEastAsia" w:hAnsiTheme="minorEastAsia"/>
          <w:b w:val="0"/>
          <w:bCs w:val="0"/>
          <w:caps w:val="0"/>
          <w:sz w:val="24"/>
          <w:szCs w:val="24"/>
        </w:rPr>
      </w:pPr>
      <w:r>
        <w:rPr>
          <w:rFonts w:asciiTheme="minorEastAsia" w:hAnsiTheme="minorEastAsia" w:hint="eastAsia"/>
          <w:b w:val="0"/>
          <w:sz w:val="24"/>
          <w:szCs w:val="24"/>
        </w:rPr>
        <w:t>关于设计行政人员的职级提升制度的提案</w:t>
      </w:r>
      <w:hyperlink w:anchor="_Toc516697190" w:history="1">
        <w:r>
          <w:rPr>
            <w:rFonts w:asciiTheme="minorEastAsia" w:hAnsiTheme="minorEastAsia"/>
            <w:b w:val="0"/>
            <w:sz w:val="24"/>
            <w:szCs w:val="24"/>
          </w:rPr>
          <w:tab/>
        </w:r>
        <w:r>
          <w:rPr>
            <w:rFonts w:asciiTheme="minorEastAsia" w:hAnsiTheme="minorEastAsia" w:hint="eastAsia"/>
            <w:b w:val="0"/>
            <w:sz w:val="24"/>
            <w:szCs w:val="24"/>
          </w:rPr>
          <w:t>7</w:t>
        </w:r>
      </w:hyperlink>
    </w:p>
    <w:p w:rsidR="006A647D" w:rsidRDefault="00326415">
      <w:pPr>
        <w:pStyle w:val="10"/>
        <w:tabs>
          <w:tab w:val="right" w:leader="dot" w:pos="9344"/>
        </w:tabs>
        <w:spacing w:line="360" w:lineRule="auto"/>
        <w:ind w:firstLineChars="200" w:firstLine="480"/>
        <w:rPr>
          <w:rFonts w:asciiTheme="minorEastAsia" w:hAnsiTheme="minorEastAsia"/>
          <w:b w:val="0"/>
          <w:sz w:val="24"/>
          <w:szCs w:val="24"/>
        </w:rPr>
      </w:pPr>
      <w:r>
        <w:rPr>
          <w:rFonts w:asciiTheme="minorEastAsia" w:hAnsiTheme="minorEastAsia" w:hint="eastAsia"/>
          <w:b w:val="0"/>
          <w:sz w:val="24"/>
          <w:szCs w:val="24"/>
        </w:rPr>
        <w:t>营造良好的学习氛围</w:t>
      </w:r>
      <w:r w:rsidR="006A647D" w:rsidRPr="006A647D">
        <w:fldChar w:fldCharType="begin"/>
      </w:r>
      <w:r>
        <w:instrText xml:space="preserve"> HYPERLINK \l "_Toc516697189" </w:instrText>
      </w:r>
      <w:r w:rsidR="006A647D" w:rsidRPr="006A647D">
        <w:fldChar w:fldCharType="separate"/>
      </w:r>
      <w:r>
        <w:rPr>
          <w:rFonts w:asciiTheme="minorEastAsia" w:hAnsiTheme="minorEastAsia"/>
          <w:b w:val="0"/>
          <w:sz w:val="24"/>
          <w:szCs w:val="24"/>
        </w:rPr>
        <w:tab/>
      </w:r>
      <w:r w:rsidR="006A647D">
        <w:rPr>
          <w:rFonts w:asciiTheme="minorEastAsia" w:hAnsiTheme="minorEastAsia"/>
          <w:b w:val="0"/>
          <w:sz w:val="24"/>
          <w:szCs w:val="24"/>
        </w:rPr>
        <w:fldChar w:fldCharType="end"/>
      </w:r>
      <w:r>
        <w:rPr>
          <w:rFonts w:asciiTheme="minorEastAsia" w:hAnsiTheme="minorEastAsia" w:hint="eastAsia"/>
          <w:b w:val="0"/>
          <w:sz w:val="24"/>
          <w:szCs w:val="24"/>
        </w:rPr>
        <w:t>8</w:t>
      </w:r>
    </w:p>
    <w:p w:rsidR="006A647D" w:rsidRDefault="00326415">
      <w:pPr>
        <w:pStyle w:val="10"/>
        <w:tabs>
          <w:tab w:val="right" w:leader="dot" w:pos="9344"/>
        </w:tabs>
        <w:spacing w:line="360" w:lineRule="auto"/>
        <w:ind w:firstLineChars="200" w:firstLine="480"/>
        <w:rPr>
          <w:rFonts w:asciiTheme="minorEastAsia" w:hAnsiTheme="minorEastAsia"/>
          <w:b w:val="0"/>
          <w:sz w:val="24"/>
          <w:szCs w:val="24"/>
        </w:rPr>
      </w:pPr>
      <w:r>
        <w:rPr>
          <w:rFonts w:asciiTheme="minorEastAsia" w:hAnsiTheme="minorEastAsia" w:hint="eastAsia"/>
          <w:b w:val="0"/>
          <w:sz w:val="24"/>
          <w:szCs w:val="24"/>
        </w:rPr>
        <w:t>关于建设职工活动中心的提案</w:t>
      </w:r>
      <w:r w:rsidR="006A647D" w:rsidRPr="006A647D">
        <w:fldChar w:fldCharType="begin"/>
      </w:r>
      <w:r>
        <w:instrText xml:space="preserve"> HYPERLINK \l "</w:instrText>
      </w:r>
      <w:r>
        <w:instrText xml:space="preserve">_Toc516697189" </w:instrText>
      </w:r>
      <w:r w:rsidR="006A647D" w:rsidRPr="006A647D">
        <w:fldChar w:fldCharType="separate"/>
      </w:r>
      <w:r>
        <w:rPr>
          <w:rFonts w:asciiTheme="minorEastAsia" w:hAnsiTheme="minorEastAsia"/>
          <w:b w:val="0"/>
          <w:sz w:val="24"/>
          <w:szCs w:val="24"/>
        </w:rPr>
        <w:tab/>
      </w:r>
      <w:r w:rsidR="006A647D">
        <w:rPr>
          <w:rFonts w:asciiTheme="minorEastAsia" w:hAnsiTheme="minorEastAsia"/>
          <w:b w:val="0"/>
          <w:sz w:val="24"/>
          <w:szCs w:val="24"/>
        </w:rPr>
        <w:fldChar w:fldCharType="end"/>
      </w:r>
      <w:r>
        <w:rPr>
          <w:rFonts w:asciiTheme="minorEastAsia" w:hAnsiTheme="minorEastAsia" w:hint="eastAsia"/>
          <w:b w:val="0"/>
          <w:sz w:val="24"/>
          <w:szCs w:val="24"/>
        </w:rPr>
        <w:t>8</w:t>
      </w:r>
    </w:p>
    <w:p w:rsidR="006A647D" w:rsidRDefault="00326415">
      <w:pPr>
        <w:pStyle w:val="10"/>
        <w:tabs>
          <w:tab w:val="right" w:leader="dot" w:pos="9344"/>
        </w:tabs>
        <w:spacing w:line="360" w:lineRule="auto"/>
        <w:ind w:firstLineChars="200" w:firstLine="480"/>
        <w:rPr>
          <w:rFonts w:asciiTheme="minorEastAsia" w:hAnsiTheme="minorEastAsia"/>
          <w:b w:val="0"/>
          <w:bCs w:val="0"/>
          <w:caps w:val="0"/>
          <w:sz w:val="24"/>
          <w:szCs w:val="24"/>
        </w:rPr>
      </w:pPr>
      <w:r>
        <w:rPr>
          <w:rFonts w:asciiTheme="minorEastAsia" w:hAnsiTheme="minorEastAsia" w:hint="eastAsia"/>
          <w:b w:val="0"/>
          <w:sz w:val="24"/>
          <w:szCs w:val="24"/>
        </w:rPr>
        <w:t>增加教职工体检项目</w:t>
      </w:r>
      <w:r w:rsidR="006A647D">
        <w:fldChar w:fldCharType="begin"/>
      </w:r>
      <w:r>
        <w:instrText>HYPERLINK \l "_Toc516697191"</w:instrText>
      </w:r>
      <w:r w:rsidR="006A647D">
        <w:fldChar w:fldCharType="end"/>
      </w:r>
      <w:hyperlink w:anchor="_Toc516697189" w:history="1">
        <w:r>
          <w:rPr>
            <w:rFonts w:asciiTheme="minorEastAsia" w:hAnsiTheme="minorEastAsia"/>
            <w:b w:val="0"/>
            <w:sz w:val="24"/>
            <w:szCs w:val="24"/>
          </w:rPr>
          <w:tab/>
        </w:r>
        <w:r>
          <w:rPr>
            <w:rFonts w:asciiTheme="minorEastAsia" w:hAnsiTheme="minorEastAsia" w:hint="eastAsia"/>
            <w:b w:val="0"/>
            <w:sz w:val="24"/>
            <w:szCs w:val="24"/>
          </w:rPr>
          <w:t>9</w:t>
        </w:r>
      </w:hyperlink>
    </w:p>
    <w:p w:rsidR="006A647D" w:rsidRDefault="00326415">
      <w:pPr>
        <w:pStyle w:val="10"/>
        <w:tabs>
          <w:tab w:val="right" w:leader="dot" w:pos="9344"/>
        </w:tabs>
        <w:spacing w:line="360" w:lineRule="auto"/>
        <w:ind w:firstLineChars="200" w:firstLine="480"/>
        <w:rPr>
          <w:rFonts w:asciiTheme="minorEastAsia" w:hAnsiTheme="minorEastAsia"/>
          <w:b w:val="0"/>
          <w:bCs w:val="0"/>
          <w:caps w:val="0"/>
          <w:sz w:val="24"/>
          <w:szCs w:val="24"/>
        </w:rPr>
      </w:pPr>
      <w:r>
        <w:rPr>
          <w:rFonts w:asciiTheme="minorEastAsia" w:hAnsiTheme="minorEastAsia" w:hint="eastAsia"/>
          <w:b w:val="0"/>
          <w:sz w:val="24"/>
          <w:szCs w:val="24"/>
        </w:rPr>
        <w:t>关于禁止在教学楼等公共场合吸烟的提案</w:t>
      </w:r>
      <w:hyperlink w:anchor="_Toc516697190" w:history="1">
        <w:r>
          <w:rPr>
            <w:rFonts w:asciiTheme="minorEastAsia" w:hAnsiTheme="minorEastAsia"/>
            <w:b w:val="0"/>
            <w:sz w:val="24"/>
            <w:szCs w:val="24"/>
          </w:rPr>
          <w:tab/>
        </w:r>
        <w:r>
          <w:rPr>
            <w:rFonts w:asciiTheme="minorEastAsia" w:hAnsiTheme="minorEastAsia" w:hint="eastAsia"/>
            <w:b w:val="0"/>
            <w:sz w:val="24"/>
            <w:szCs w:val="24"/>
          </w:rPr>
          <w:t>10</w:t>
        </w:r>
      </w:hyperlink>
    </w:p>
    <w:p w:rsidR="006A647D" w:rsidRDefault="006A647D">
      <w:pPr>
        <w:pStyle w:val="10"/>
        <w:tabs>
          <w:tab w:val="right" w:leader="dot" w:pos="9344"/>
        </w:tabs>
        <w:spacing w:line="360" w:lineRule="auto"/>
        <w:rPr>
          <w:rFonts w:asciiTheme="minorEastAsia" w:hAnsiTheme="minorEastAsia"/>
          <w:b w:val="0"/>
          <w:bCs w:val="0"/>
          <w:caps w:val="0"/>
          <w:sz w:val="24"/>
          <w:szCs w:val="24"/>
        </w:rPr>
      </w:pPr>
      <w:hyperlink w:anchor="_Toc516697191" w:history="1"/>
      <w:r w:rsidR="00326415">
        <w:rPr>
          <w:rFonts w:asciiTheme="minorEastAsia" w:hAnsiTheme="minorEastAsia" w:hint="eastAsia"/>
          <w:sz w:val="24"/>
          <w:szCs w:val="24"/>
        </w:rPr>
        <w:t>2020</w:t>
      </w:r>
      <w:r w:rsidR="00326415">
        <w:rPr>
          <w:rFonts w:asciiTheme="minorEastAsia" w:hAnsiTheme="minorEastAsia" w:hint="eastAsia"/>
          <w:sz w:val="24"/>
          <w:szCs w:val="24"/>
        </w:rPr>
        <w:t>年未结案提案办理情况</w:t>
      </w:r>
      <w:r w:rsidRPr="006A647D">
        <w:rPr>
          <w:rFonts w:hint="eastAsia"/>
        </w:rPr>
        <w:fldChar w:fldCharType="begin"/>
      </w:r>
      <w:r w:rsidR="00326415">
        <w:instrText xml:space="preserve"> HYPERLINK \l "_Toc516697190" </w:instrText>
      </w:r>
      <w:r w:rsidRPr="006A647D">
        <w:rPr>
          <w:rFonts w:hint="eastAsia"/>
        </w:rPr>
        <w:fldChar w:fldCharType="separate"/>
      </w:r>
      <w:r w:rsidR="00326415">
        <w:rPr>
          <w:rFonts w:asciiTheme="minorEastAsia" w:hAnsiTheme="minorEastAsia"/>
          <w:b w:val="0"/>
          <w:sz w:val="24"/>
          <w:szCs w:val="24"/>
        </w:rPr>
        <w:tab/>
      </w:r>
      <w:r w:rsidR="00326415">
        <w:rPr>
          <w:rFonts w:asciiTheme="minorEastAsia" w:hAnsiTheme="minorEastAsia" w:hint="eastAsia"/>
          <w:b w:val="0"/>
          <w:sz w:val="24"/>
          <w:szCs w:val="24"/>
        </w:rPr>
        <w:t>13</w:t>
      </w:r>
      <w:r>
        <w:rPr>
          <w:rFonts w:asciiTheme="minorEastAsia" w:hAnsiTheme="minorEastAsia" w:hint="eastAsia"/>
          <w:b w:val="0"/>
          <w:sz w:val="24"/>
          <w:szCs w:val="24"/>
        </w:rPr>
        <w:fldChar w:fldCharType="end"/>
      </w:r>
    </w:p>
    <w:p w:rsidR="006A647D" w:rsidRDefault="00326415">
      <w:pPr>
        <w:pStyle w:val="10"/>
        <w:tabs>
          <w:tab w:val="right" w:leader="dot" w:pos="9344"/>
        </w:tabs>
        <w:spacing w:line="360" w:lineRule="auto"/>
        <w:ind w:firstLineChars="200" w:firstLine="480"/>
        <w:rPr>
          <w:rFonts w:asciiTheme="minorEastAsia" w:hAnsiTheme="minorEastAsia"/>
          <w:b w:val="0"/>
          <w:sz w:val="24"/>
          <w:szCs w:val="24"/>
        </w:rPr>
      </w:pPr>
      <w:r>
        <w:rPr>
          <w:rFonts w:asciiTheme="minorEastAsia" w:hAnsiTheme="minorEastAsia" w:hint="eastAsia"/>
          <w:b w:val="0"/>
          <w:sz w:val="24"/>
          <w:szCs w:val="24"/>
        </w:rPr>
        <w:t>关于建立学校实训场地</w:t>
      </w:r>
      <w:r>
        <w:rPr>
          <w:rFonts w:asciiTheme="minorEastAsia" w:hAnsiTheme="minorEastAsia" w:hint="eastAsia"/>
          <w:b w:val="0"/>
          <w:sz w:val="24"/>
          <w:szCs w:val="24"/>
        </w:rPr>
        <w:t>6S</w:t>
      </w:r>
      <w:r>
        <w:rPr>
          <w:rFonts w:asciiTheme="minorEastAsia" w:hAnsiTheme="minorEastAsia" w:hint="eastAsia"/>
          <w:b w:val="0"/>
          <w:sz w:val="24"/>
          <w:szCs w:val="24"/>
        </w:rPr>
        <w:t>管理制度的建议</w:t>
      </w:r>
      <w:r w:rsidR="006A647D">
        <w:fldChar w:fldCharType="begin"/>
      </w:r>
      <w:r>
        <w:instrText>HYP</w:instrText>
      </w:r>
      <w:r>
        <w:instrText>ERLINK \l "_Toc516697189"</w:instrText>
      </w:r>
      <w:r w:rsidR="006A647D">
        <w:fldChar w:fldCharType="separate"/>
      </w:r>
      <w:r>
        <w:rPr>
          <w:rFonts w:asciiTheme="minorEastAsia" w:hAnsiTheme="minorEastAsia"/>
          <w:b w:val="0"/>
          <w:sz w:val="24"/>
          <w:szCs w:val="24"/>
        </w:rPr>
        <w:tab/>
      </w:r>
      <w:r w:rsidR="006A647D">
        <w:fldChar w:fldCharType="end"/>
      </w:r>
      <w:r>
        <w:rPr>
          <w:rFonts w:asciiTheme="minorEastAsia" w:hAnsiTheme="minorEastAsia" w:hint="eastAsia"/>
          <w:b w:val="0"/>
          <w:sz w:val="24"/>
          <w:szCs w:val="24"/>
        </w:rPr>
        <w:t>11</w:t>
      </w:r>
    </w:p>
    <w:p w:rsidR="006A647D" w:rsidRDefault="00326415">
      <w:pPr>
        <w:pStyle w:val="10"/>
        <w:tabs>
          <w:tab w:val="right" w:leader="dot" w:pos="9344"/>
        </w:tabs>
        <w:spacing w:line="360" w:lineRule="auto"/>
        <w:ind w:firstLineChars="200" w:firstLine="480"/>
        <w:rPr>
          <w:rFonts w:asciiTheme="minorEastAsia" w:hAnsiTheme="minorEastAsia"/>
          <w:b w:val="0"/>
          <w:sz w:val="24"/>
          <w:szCs w:val="24"/>
        </w:rPr>
      </w:pPr>
      <w:r>
        <w:rPr>
          <w:rFonts w:asciiTheme="minorEastAsia" w:hAnsiTheme="minorEastAsia" w:hint="eastAsia"/>
          <w:b w:val="0"/>
          <w:sz w:val="24"/>
          <w:szCs w:val="24"/>
        </w:rPr>
        <w:lastRenderedPageBreak/>
        <w:t>关于优化教务系统提供学生成绩</w:t>
      </w:r>
      <w:proofErr w:type="gramStart"/>
      <w:r>
        <w:rPr>
          <w:rFonts w:asciiTheme="minorEastAsia" w:hAnsiTheme="minorEastAsia" w:hint="eastAsia"/>
          <w:b w:val="0"/>
          <w:sz w:val="24"/>
          <w:szCs w:val="24"/>
        </w:rPr>
        <w:t>绩</w:t>
      </w:r>
      <w:proofErr w:type="gramEnd"/>
      <w:r>
        <w:rPr>
          <w:rFonts w:asciiTheme="minorEastAsia" w:hAnsiTheme="minorEastAsia" w:hint="eastAsia"/>
          <w:b w:val="0"/>
          <w:sz w:val="24"/>
          <w:szCs w:val="24"/>
        </w:rPr>
        <w:t>点实时查询功能的提案</w:t>
      </w:r>
      <w:hyperlink w:anchor="_Toc516697189" w:history="1">
        <w:r>
          <w:rPr>
            <w:rFonts w:asciiTheme="minorEastAsia" w:hAnsiTheme="minorEastAsia"/>
            <w:b w:val="0"/>
            <w:sz w:val="24"/>
            <w:szCs w:val="24"/>
          </w:rPr>
          <w:tab/>
        </w:r>
      </w:hyperlink>
      <w:r>
        <w:rPr>
          <w:rFonts w:asciiTheme="minorEastAsia" w:hAnsiTheme="minorEastAsia" w:hint="eastAsia"/>
          <w:b w:val="0"/>
          <w:sz w:val="24"/>
          <w:szCs w:val="24"/>
        </w:rPr>
        <w:t>11</w:t>
      </w:r>
    </w:p>
    <w:p w:rsidR="006A647D" w:rsidRDefault="00326415">
      <w:pPr>
        <w:pStyle w:val="10"/>
        <w:tabs>
          <w:tab w:val="right" w:leader="dot" w:pos="9344"/>
        </w:tabs>
        <w:spacing w:line="360" w:lineRule="auto"/>
        <w:ind w:firstLineChars="200" w:firstLine="480"/>
        <w:rPr>
          <w:rFonts w:asciiTheme="minorEastAsia" w:hAnsiTheme="minorEastAsia"/>
          <w:b w:val="0"/>
          <w:bCs w:val="0"/>
          <w:caps w:val="0"/>
          <w:sz w:val="24"/>
          <w:szCs w:val="24"/>
        </w:rPr>
      </w:pPr>
      <w:r>
        <w:rPr>
          <w:rFonts w:asciiTheme="minorEastAsia" w:hAnsiTheme="minorEastAsia" w:hint="eastAsia"/>
          <w:b w:val="0"/>
          <w:sz w:val="24"/>
          <w:szCs w:val="24"/>
        </w:rPr>
        <w:t>改善部分教室和实验实训场所的工作条件</w:t>
      </w:r>
      <w:r w:rsidR="006A647D">
        <w:fldChar w:fldCharType="begin"/>
      </w:r>
      <w:r>
        <w:instrText>HYPERLINK \l "_Toc516697191"</w:instrText>
      </w:r>
      <w:r w:rsidR="006A647D">
        <w:fldChar w:fldCharType="end"/>
      </w:r>
      <w:hyperlink w:anchor="_Toc516697189" w:history="1">
        <w:r>
          <w:rPr>
            <w:rFonts w:asciiTheme="minorEastAsia" w:hAnsiTheme="minorEastAsia"/>
            <w:b w:val="0"/>
            <w:sz w:val="24"/>
            <w:szCs w:val="24"/>
          </w:rPr>
          <w:tab/>
        </w:r>
        <w:r>
          <w:rPr>
            <w:rFonts w:asciiTheme="minorEastAsia" w:hAnsiTheme="minorEastAsia" w:hint="eastAsia"/>
            <w:b w:val="0"/>
            <w:sz w:val="24"/>
            <w:szCs w:val="24"/>
          </w:rPr>
          <w:t>11</w:t>
        </w:r>
      </w:hyperlink>
    </w:p>
    <w:p w:rsidR="006A647D" w:rsidRDefault="00326415">
      <w:pPr>
        <w:pStyle w:val="10"/>
        <w:tabs>
          <w:tab w:val="right" w:leader="dot" w:pos="9344"/>
        </w:tabs>
        <w:spacing w:line="360" w:lineRule="auto"/>
        <w:ind w:firstLineChars="200" w:firstLine="480"/>
        <w:rPr>
          <w:rFonts w:asciiTheme="minorEastAsia" w:hAnsiTheme="minorEastAsia"/>
          <w:b w:val="0"/>
          <w:bCs w:val="0"/>
          <w:caps w:val="0"/>
          <w:sz w:val="24"/>
          <w:szCs w:val="24"/>
        </w:rPr>
      </w:pPr>
      <w:r>
        <w:rPr>
          <w:rFonts w:asciiTheme="minorEastAsia" w:hAnsiTheme="minorEastAsia" w:hint="eastAsia"/>
          <w:b w:val="0"/>
          <w:sz w:val="24"/>
          <w:szCs w:val="24"/>
        </w:rPr>
        <w:t>改善教室环境，安装风扇的提案</w:t>
      </w:r>
      <w:hyperlink w:anchor="_Toc516697190" w:history="1">
        <w:r>
          <w:rPr>
            <w:rFonts w:asciiTheme="minorEastAsia" w:hAnsiTheme="minorEastAsia"/>
            <w:b w:val="0"/>
            <w:sz w:val="24"/>
            <w:szCs w:val="24"/>
          </w:rPr>
          <w:tab/>
        </w:r>
        <w:r>
          <w:rPr>
            <w:rFonts w:asciiTheme="minorEastAsia" w:hAnsiTheme="minorEastAsia" w:hint="eastAsia"/>
            <w:b w:val="0"/>
            <w:sz w:val="24"/>
            <w:szCs w:val="24"/>
          </w:rPr>
          <w:t>12</w:t>
        </w:r>
      </w:hyperlink>
    </w:p>
    <w:p w:rsidR="006A647D" w:rsidRDefault="00326415">
      <w:pPr>
        <w:pStyle w:val="10"/>
        <w:tabs>
          <w:tab w:val="right" w:leader="dot" w:pos="9344"/>
        </w:tabs>
        <w:spacing w:line="360" w:lineRule="auto"/>
        <w:ind w:firstLineChars="200" w:firstLine="480"/>
        <w:rPr>
          <w:rFonts w:asciiTheme="minorEastAsia" w:hAnsiTheme="minorEastAsia"/>
          <w:b w:val="0"/>
          <w:sz w:val="24"/>
          <w:szCs w:val="24"/>
        </w:rPr>
      </w:pPr>
      <w:r>
        <w:rPr>
          <w:rFonts w:asciiTheme="minorEastAsia" w:hAnsiTheme="minorEastAsia" w:hint="eastAsia"/>
          <w:b w:val="0"/>
          <w:sz w:val="24"/>
          <w:szCs w:val="24"/>
        </w:rPr>
        <w:t>关于加强在教学楼等公共场合禁烟管理的提案</w:t>
      </w:r>
      <w:r w:rsidR="006A647D">
        <w:fldChar w:fldCharType="begin"/>
      </w:r>
      <w:r>
        <w:instrText>HYPERLINK \l "_Toc516697189"</w:instrText>
      </w:r>
      <w:r w:rsidR="006A647D">
        <w:fldChar w:fldCharType="separate"/>
      </w:r>
      <w:r>
        <w:rPr>
          <w:rFonts w:asciiTheme="minorEastAsia" w:hAnsiTheme="minorEastAsia"/>
          <w:b w:val="0"/>
          <w:sz w:val="24"/>
          <w:szCs w:val="24"/>
        </w:rPr>
        <w:tab/>
      </w:r>
      <w:r w:rsidR="006A647D">
        <w:fldChar w:fldCharType="end"/>
      </w:r>
      <w:r>
        <w:rPr>
          <w:rFonts w:asciiTheme="minorEastAsia" w:hAnsiTheme="minorEastAsia" w:hint="eastAsia"/>
          <w:b w:val="0"/>
          <w:sz w:val="24"/>
          <w:szCs w:val="24"/>
        </w:rPr>
        <w:t>12</w:t>
      </w:r>
    </w:p>
    <w:p w:rsidR="006A647D" w:rsidRDefault="00326415">
      <w:pPr>
        <w:pStyle w:val="10"/>
        <w:tabs>
          <w:tab w:val="right" w:leader="dot" w:pos="9344"/>
        </w:tabs>
        <w:spacing w:line="360" w:lineRule="auto"/>
        <w:ind w:firstLineChars="200" w:firstLine="480"/>
        <w:rPr>
          <w:rFonts w:asciiTheme="minorEastAsia" w:hAnsiTheme="minorEastAsia"/>
          <w:b w:val="0"/>
          <w:sz w:val="24"/>
          <w:szCs w:val="24"/>
        </w:rPr>
      </w:pPr>
      <w:r>
        <w:rPr>
          <w:rFonts w:asciiTheme="minorEastAsia" w:hAnsiTheme="minorEastAsia" w:hint="eastAsia"/>
          <w:b w:val="0"/>
          <w:sz w:val="24"/>
          <w:szCs w:val="24"/>
        </w:rPr>
        <w:t>关于设立成都航院创新创业学院的建议</w:t>
      </w:r>
      <w:r w:rsidR="006A647D" w:rsidRPr="006A647D">
        <w:fldChar w:fldCharType="begin"/>
      </w:r>
      <w:r>
        <w:instrText xml:space="preserve"> HYPERLINK \l "_Toc516697189" </w:instrText>
      </w:r>
      <w:r w:rsidR="006A647D" w:rsidRPr="006A647D">
        <w:fldChar w:fldCharType="separate"/>
      </w:r>
      <w:r>
        <w:rPr>
          <w:rFonts w:asciiTheme="minorEastAsia" w:hAnsiTheme="minorEastAsia"/>
          <w:b w:val="0"/>
          <w:sz w:val="24"/>
          <w:szCs w:val="24"/>
        </w:rPr>
        <w:tab/>
      </w:r>
      <w:r w:rsidR="006A647D">
        <w:rPr>
          <w:rFonts w:asciiTheme="minorEastAsia" w:hAnsiTheme="minorEastAsia"/>
          <w:b w:val="0"/>
          <w:sz w:val="24"/>
          <w:szCs w:val="24"/>
        </w:rPr>
        <w:fldChar w:fldCharType="end"/>
      </w:r>
      <w:r>
        <w:rPr>
          <w:rFonts w:asciiTheme="minorEastAsia" w:hAnsiTheme="minorEastAsia" w:hint="eastAsia"/>
          <w:b w:val="0"/>
          <w:sz w:val="24"/>
          <w:szCs w:val="24"/>
        </w:rPr>
        <w:t>13</w:t>
      </w:r>
    </w:p>
    <w:p w:rsidR="006A647D" w:rsidRDefault="00326415">
      <w:pPr>
        <w:pStyle w:val="10"/>
        <w:tabs>
          <w:tab w:val="right" w:leader="dot" w:pos="9344"/>
        </w:tabs>
        <w:spacing w:line="360" w:lineRule="auto"/>
        <w:ind w:firstLineChars="200" w:firstLine="480"/>
        <w:rPr>
          <w:rFonts w:asciiTheme="minorEastAsia" w:hAnsiTheme="minorEastAsia"/>
          <w:b w:val="0"/>
          <w:bCs w:val="0"/>
          <w:caps w:val="0"/>
          <w:sz w:val="24"/>
          <w:szCs w:val="24"/>
        </w:rPr>
      </w:pPr>
      <w:r>
        <w:rPr>
          <w:rFonts w:asciiTheme="minorEastAsia" w:hAnsiTheme="minorEastAsia" w:hint="eastAsia"/>
          <w:b w:val="0"/>
          <w:sz w:val="24"/>
          <w:szCs w:val="24"/>
        </w:rPr>
        <w:t>增加档案库房面积的提议</w:t>
      </w:r>
      <w:r w:rsidR="006A647D">
        <w:fldChar w:fldCharType="begin"/>
      </w:r>
      <w:r>
        <w:instrText>HYPERLINK \l "_Toc516697191"</w:instrText>
      </w:r>
      <w:r w:rsidR="006A647D">
        <w:fldChar w:fldCharType="end"/>
      </w:r>
      <w:hyperlink w:anchor="_Toc516697189" w:history="1">
        <w:r>
          <w:rPr>
            <w:rFonts w:asciiTheme="minorEastAsia" w:hAnsiTheme="minorEastAsia"/>
            <w:b w:val="0"/>
            <w:sz w:val="24"/>
            <w:szCs w:val="24"/>
          </w:rPr>
          <w:tab/>
        </w:r>
        <w:r>
          <w:rPr>
            <w:rFonts w:asciiTheme="minorEastAsia" w:hAnsiTheme="minorEastAsia" w:hint="eastAsia"/>
            <w:b w:val="0"/>
            <w:sz w:val="24"/>
            <w:szCs w:val="24"/>
          </w:rPr>
          <w:t>14</w:t>
        </w:r>
      </w:hyperlink>
    </w:p>
    <w:p w:rsidR="006A647D" w:rsidRDefault="00326415">
      <w:pPr>
        <w:pStyle w:val="10"/>
        <w:tabs>
          <w:tab w:val="right" w:leader="dot" w:pos="9344"/>
        </w:tabs>
        <w:spacing w:line="360" w:lineRule="auto"/>
        <w:ind w:firstLineChars="200" w:firstLine="480"/>
        <w:rPr>
          <w:rFonts w:asciiTheme="minorEastAsia" w:hAnsiTheme="minorEastAsia"/>
          <w:b w:val="0"/>
          <w:sz w:val="24"/>
          <w:szCs w:val="24"/>
        </w:rPr>
        <w:sectPr w:rsidR="006A647D">
          <w:headerReference w:type="default" r:id="rId10"/>
          <w:footerReference w:type="default" r:id="rId11"/>
          <w:pgSz w:w="11906" w:h="16838"/>
          <w:pgMar w:top="1418" w:right="1134" w:bottom="1134" w:left="1418" w:header="851" w:footer="850" w:gutter="0"/>
          <w:pgNumType w:fmt="numberInDash" w:start="1"/>
          <w:cols w:space="425"/>
          <w:docGrid w:type="lines" w:linePitch="312"/>
        </w:sectPr>
      </w:pPr>
      <w:r>
        <w:rPr>
          <w:rFonts w:asciiTheme="minorEastAsia" w:hAnsiTheme="minorEastAsia" w:hint="eastAsia"/>
          <w:b w:val="0"/>
          <w:sz w:val="24"/>
          <w:szCs w:val="24"/>
        </w:rPr>
        <w:t>新建校史陈列室，增设成果陈列室的提案</w:t>
      </w:r>
      <w:hyperlink w:anchor="_Toc516697190" w:history="1">
        <w:r>
          <w:rPr>
            <w:rFonts w:asciiTheme="minorEastAsia" w:hAnsiTheme="minorEastAsia"/>
            <w:b w:val="0"/>
            <w:sz w:val="24"/>
            <w:szCs w:val="24"/>
          </w:rPr>
          <w:tab/>
        </w:r>
        <w:r>
          <w:rPr>
            <w:rFonts w:asciiTheme="minorEastAsia" w:hAnsiTheme="minorEastAsia" w:hint="eastAsia"/>
            <w:b w:val="0"/>
            <w:sz w:val="24"/>
            <w:szCs w:val="24"/>
          </w:rPr>
          <w:t>15</w:t>
        </w:r>
      </w:hyperlink>
    </w:p>
    <w:p w:rsidR="006A647D" w:rsidRDefault="006A647D">
      <w:pPr>
        <w:spacing w:line="360" w:lineRule="auto"/>
        <w:ind w:rightChars="-114" w:right="-239"/>
        <w:jc w:val="center"/>
        <w:rPr>
          <w:rFonts w:asciiTheme="minorEastAsia" w:hAnsiTheme="minorEastAsia"/>
          <w:b/>
          <w:sz w:val="30"/>
          <w:szCs w:val="30"/>
        </w:rPr>
      </w:pPr>
      <w:r>
        <w:rPr>
          <w:rFonts w:asciiTheme="minorEastAsia" w:hAnsiTheme="minorEastAsia" w:cs="宋体"/>
          <w:caps/>
          <w:color w:val="000000"/>
          <w:kern w:val="0"/>
          <w:sz w:val="24"/>
          <w:szCs w:val="24"/>
        </w:rPr>
        <w:lastRenderedPageBreak/>
        <w:fldChar w:fldCharType="end"/>
      </w:r>
    </w:p>
    <w:p w:rsidR="006A647D" w:rsidRDefault="00326415">
      <w:pPr>
        <w:spacing w:line="400" w:lineRule="exact"/>
        <w:ind w:rightChars="-114" w:right="-239"/>
        <w:jc w:val="center"/>
        <w:rPr>
          <w:rFonts w:asciiTheme="minorEastAsia" w:hAnsiTheme="minorEastAsia"/>
          <w:b/>
          <w:sz w:val="30"/>
          <w:szCs w:val="30"/>
        </w:rPr>
      </w:pPr>
      <w:r>
        <w:rPr>
          <w:rFonts w:asciiTheme="minorEastAsia" w:hAnsiTheme="minorEastAsia" w:hint="eastAsia"/>
          <w:b/>
          <w:sz w:val="30"/>
          <w:szCs w:val="30"/>
        </w:rPr>
        <w:t>2020</w:t>
      </w:r>
      <w:r>
        <w:rPr>
          <w:rFonts w:asciiTheme="minorEastAsia" w:hAnsiTheme="minorEastAsia" w:hint="eastAsia"/>
          <w:b/>
          <w:sz w:val="30"/>
          <w:szCs w:val="30"/>
        </w:rPr>
        <w:t>年提案办理情况统计表</w:t>
      </w:r>
    </w:p>
    <w:p w:rsidR="006A647D" w:rsidRDefault="006A647D">
      <w:pPr>
        <w:spacing w:line="400" w:lineRule="exact"/>
        <w:ind w:rightChars="-114" w:right="-239"/>
        <w:jc w:val="center"/>
        <w:rPr>
          <w:rFonts w:asciiTheme="minorEastAsia" w:hAnsiTheme="minorEastAsia"/>
          <w:b/>
          <w:sz w:val="30"/>
          <w:szCs w:val="30"/>
        </w:rPr>
      </w:pPr>
    </w:p>
    <w:tbl>
      <w:tblPr>
        <w:tblW w:w="8954" w:type="dxa"/>
        <w:tblInd w:w="98" w:type="dxa"/>
        <w:tblLook w:val="04A0"/>
      </w:tblPr>
      <w:tblGrid>
        <w:gridCol w:w="936"/>
        <w:gridCol w:w="3607"/>
        <w:gridCol w:w="931"/>
        <w:gridCol w:w="1190"/>
        <w:gridCol w:w="1190"/>
        <w:gridCol w:w="1100"/>
      </w:tblGrid>
      <w:tr w:rsidR="006A647D">
        <w:trPr>
          <w:trHeight w:val="470"/>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编号</w:t>
            </w:r>
          </w:p>
        </w:tc>
        <w:tc>
          <w:tcPr>
            <w:tcW w:w="3607" w:type="dxa"/>
            <w:tcBorders>
              <w:top w:val="single" w:sz="4" w:space="0" w:color="auto"/>
              <w:left w:val="nil"/>
              <w:bottom w:val="single" w:sz="4" w:space="0" w:color="auto"/>
              <w:right w:val="single" w:sz="4" w:space="0" w:color="auto"/>
            </w:tcBorders>
            <w:shd w:val="clear" w:color="auto" w:fill="auto"/>
            <w:vAlign w:val="center"/>
          </w:tcPr>
          <w:p w:rsidR="006A647D" w:rsidRDefault="006A136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提案名称</w:t>
            </w:r>
          </w:p>
        </w:tc>
        <w:tc>
          <w:tcPr>
            <w:tcW w:w="931" w:type="dxa"/>
            <w:tcBorders>
              <w:top w:val="single" w:sz="4" w:space="0" w:color="auto"/>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提案人</w:t>
            </w:r>
          </w:p>
        </w:tc>
        <w:tc>
          <w:tcPr>
            <w:tcW w:w="1190" w:type="dxa"/>
            <w:tcBorders>
              <w:top w:val="single" w:sz="4" w:space="0" w:color="auto"/>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承办单位</w:t>
            </w:r>
          </w:p>
        </w:tc>
        <w:tc>
          <w:tcPr>
            <w:tcW w:w="1190" w:type="dxa"/>
            <w:tcBorders>
              <w:top w:val="single" w:sz="4" w:space="0" w:color="auto"/>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承办情况</w:t>
            </w:r>
          </w:p>
        </w:tc>
        <w:tc>
          <w:tcPr>
            <w:tcW w:w="1100" w:type="dxa"/>
            <w:tcBorders>
              <w:top w:val="single" w:sz="4" w:space="0" w:color="auto"/>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备注</w:t>
            </w:r>
          </w:p>
        </w:tc>
      </w:tr>
      <w:tr w:rsidR="006A647D">
        <w:trPr>
          <w:trHeight w:val="470"/>
        </w:trPr>
        <w:tc>
          <w:tcPr>
            <w:tcW w:w="936" w:type="dxa"/>
            <w:tcBorders>
              <w:top w:val="nil"/>
              <w:left w:val="single" w:sz="4" w:space="0" w:color="auto"/>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202009</w:t>
            </w:r>
          </w:p>
        </w:tc>
        <w:tc>
          <w:tcPr>
            <w:tcW w:w="3607" w:type="dxa"/>
            <w:tcBorders>
              <w:top w:val="nil"/>
              <w:left w:val="nil"/>
              <w:bottom w:val="single" w:sz="4" w:space="0" w:color="auto"/>
              <w:right w:val="single" w:sz="4" w:space="0" w:color="auto"/>
            </w:tcBorders>
            <w:shd w:val="clear" w:color="auto" w:fill="auto"/>
            <w:vAlign w:val="center"/>
          </w:tcPr>
          <w:p w:rsidR="006A647D" w:rsidRDefault="0032641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关于学校二号</w:t>
            </w:r>
            <w:proofErr w:type="gramStart"/>
            <w:r>
              <w:rPr>
                <w:rFonts w:ascii="宋体" w:eastAsia="宋体" w:hAnsi="宋体" w:cs="宋体" w:hint="eastAsia"/>
                <w:color w:val="000000"/>
                <w:kern w:val="0"/>
                <w:sz w:val="22"/>
              </w:rPr>
              <w:t>门人车</w:t>
            </w:r>
            <w:proofErr w:type="gramEnd"/>
            <w:r>
              <w:rPr>
                <w:rFonts w:ascii="宋体" w:eastAsia="宋体" w:hAnsi="宋体" w:cs="宋体" w:hint="eastAsia"/>
                <w:color w:val="000000"/>
                <w:kern w:val="0"/>
                <w:sz w:val="22"/>
              </w:rPr>
              <w:t>分流的提案</w:t>
            </w:r>
          </w:p>
        </w:tc>
        <w:tc>
          <w:tcPr>
            <w:tcW w:w="931"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周</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俊</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保卫处</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结案</w:t>
            </w:r>
          </w:p>
        </w:tc>
        <w:tc>
          <w:tcPr>
            <w:tcW w:w="1100" w:type="dxa"/>
            <w:tcBorders>
              <w:top w:val="nil"/>
              <w:left w:val="nil"/>
              <w:bottom w:val="single" w:sz="4" w:space="0" w:color="auto"/>
              <w:right w:val="single" w:sz="4" w:space="0" w:color="auto"/>
            </w:tcBorders>
            <w:shd w:val="clear" w:color="auto" w:fill="auto"/>
            <w:vAlign w:val="center"/>
          </w:tcPr>
          <w:p w:rsidR="006A647D" w:rsidRDefault="006A647D">
            <w:pPr>
              <w:widowControl/>
              <w:jc w:val="center"/>
              <w:rPr>
                <w:rFonts w:ascii="宋体" w:eastAsia="宋体" w:hAnsi="宋体" w:cs="宋体"/>
                <w:color w:val="000000"/>
                <w:kern w:val="0"/>
                <w:sz w:val="24"/>
                <w:szCs w:val="24"/>
              </w:rPr>
            </w:pPr>
          </w:p>
        </w:tc>
      </w:tr>
      <w:tr w:rsidR="006A647D">
        <w:trPr>
          <w:trHeight w:val="796"/>
        </w:trPr>
        <w:tc>
          <w:tcPr>
            <w:tcW w:w="936" w:type="dxa"/>
            <w:tcBorders>
              <w:top w:val="nil"/>
              <w:left w:val="single" w:sz="4" w:space="0" w:color="auto"/>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202014</w:t>
            </w:r>
          </w:p>
        </w:tc>
        <w:tc>
          <w:tcPr>
            <w:tcW w:w="3607"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关于提高外出参加竞赛相关活动学生的差旅费和出差补助标准的提案</w:t>
            </w:r>
          </w:p>
        </w:tc>
        <w:tc>
          <w:tcPr>
            <w:tcW w:w="931"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刘旭辉</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财务处</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结案</w:t>
            </w:r>
          </w:p>
        </w:tc>
        <w:tc>
          <w:tcPr>
            <w:tcW w:w="1100" w:type="dxa"/>
            <w:tcBorders>
              <w:top w:val="nil"/>
              <w:left w:val="nil"/>
              <w:bottom w:val="single" w:sz="4" w:space="0" w:color="auto"/>
              <w:right w:val="single" w:sz="4" w:space="0" w:color="auto"/>
            </w:tcBorders>
            <w:shd w:val="clear" w:color="auto" w:fill="auto"/>
            <w:vAlign w:val="center"/>
          </w:tcPr>
          <w:p w:rsidR="006A647D" w:rsidRDefault="006A647D">
            <w:pPr>
              <w:widowControl/>
              <w:jc w:val="center"/>
              <w:rPr>
                <w:rFonts w:ascii="宋体" w:eastAsia="宋体" w:hAnsi="宋体" w:cs="宋体"/>
                <w:color w:val="000000"/>
                <w:kern w:val="0"/>
                <w:sz w:val="24"/>
                <w:szCs w:val="24"/>
              </w:rPr>
            </w:pPr>
          </w:p>
        </w:tc>
      </w:tr>
      <w:tr w:rsidR="006A647D">
        <w:trPr>
          <w:trHeight w:val="837"/>
        </w:trPr>
        <w:tc>
          <w:tcPr>
            <w:tcW w:w="936" w:type="dxa"/>
            <w:tcBorders>
              <w:top w:val="nil"/>
              <w:left w:val="single" w:sz="4" w:space="0" w:color="auto"/>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202015</w:t>
            </w:r>
          </w:p>
        </w:tc>
        <w:tc>
          <w:tcPr>
            <w:tcW w:w="3607"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关于教师用笔记本电脑采购配置问题的提案</w:t>
            </w:r>
          </w:p>
        </w:tc>
        <w:tc>
          <w:tcPr>
            <w:tcW w:w="931"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刘</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宇</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财务处</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结案</w:t>
            </w:r>
          </w:p>
        </w:tc>
        <w:tc>
          <w:tcPr>
            <w:tcW w:w="1100" w:type="dxa"/>
            <w:tcBorders>
              <w:top w:val="nil"/>
              <w:left w:val="nil"/>
              <w:bottom w:val="single" w:sz="4" w:space="0" w:color="auto"/>
              <w:right w:val="single" w:sz="4" w:space="0" w:color="auto"/>
            </w:tcBorders>
            <w:shd w:val="clear" w:color="auto" w:fill="auto"/>
            <w:vAlign w:val="center"/>
          </w:tcPr>
          <w:p w:rsidR="006A647D" w:rsidRDefault="006A647D">
            <w:pPr>
              <w:widowControl/>
              <w:jc w:val="center"/>
              <w:rPr>
                <w:rFonts w:ascii="宋体" w:eastAsia="宋体" w:hAnsi="宋体" w:cs="宋体"/>
                <w:color w:val="000000"/>
                <w:kern w:val="0"/>
                <w:sz w:val="24"/>
                <w:szCs w:val="24"/>
              </w:rPr>
            </w:pPr>
          </w:p>
        </w:tc>
      </w:tr>
      <w:tr w:rsidR="006A647D">
        <w:trPr>
          <w:trHeight w:val="706"/>
        </w:trPr>
        <w:tc>
          <w:tcPr>
            <w:tcW w:w="936" w:type="dxa"/>
            <w:tcBorders>
              <w:top w:val="nil"/>
              <w:left w:val="single" w:sz="4" w:space="0" w:color="auto"/>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202017</w:t>
            </w:r>
          </w:p>
        </w:tc>
        <w:tc>
          <w:tcPr>
            <w:tcW w:w="3607"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关于设置</w:t>
            </w:r>
            <w:proofErr w:type="gramStart"/>
            <w:r>
              <w:rPr>
                <w:rFonts w:ascii="宋体" w:eastAsia="宋体" w:hAnsi="宋体" w:cs="宋体" w:hint="eastAsia"/>
                <w:color w:val="000000"/>
                <w:kern w:val="0"/>
                <w:sz w:val="22"/>
              </w:rPr>
              <w:t>成航嘉苑</w:t>
            </w:r>
            <w:proofErr w:type="gramEnd"/>
            <w:r>
              <w:rPr>
                <w:rFonts w:ascii="宋体" w:eastAsia="宋体" w:hAnsi="宋体" w:cs="宋体" w:hint="eastAsia"/>
                <w:color w:val="000000"/>
                <w:kern w:val="0"/>
                <w:sz w:val="22"/>
              </w:rPr>
              <w:t>住户委员会工作场地的提案</w:t>
            </w:r>
          </w:p>
        </w:tc>
        <w:tc>
          <w:tcPr>
            <w:tcW w:w="931"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张辉才</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财务处</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结案</w:t>
            </w:r>
          </w:p>
        </w:tc>
        <w:tc>
          <w:tcPr>
            <w:tcW w:w="1100" w:type="dxa"/>
            <w:tcBorders>
              <w:top w:val="nil"/>
              <w:left w:val="nil"/>
              <w:bottom w:val="single" w:sz="4" w:space="0" w:color="auto"/>
              <w:right w:val="single" w:sz="4" w:space="0" w:color="auto"/>
            </w:tcBorders>
            <w:shd w:val="clear" w:color="auto" w:fill="auto"/>
            <w:vAlign w:val="center"/>
          </w:tcPr>
          <w:p w:rsidR="006A647D" w:rsidRDefault="006A647D">
            <w:pPr>
              <w:widowControl/>
              <w:jc w:val="center"/>
              <w:rPr>
                <w:rFonts w:ascii="宋体" w:eastAsia="宋体" w:hAnsi="宋体" w:cs="宋体"/>
                <w:color w:val="000000"/>
                <w:kern w:val="0"/>
                <w:sz w:val="24"/>
                <w:szCs w:val="24"/>
              </w:rPr>
            </w:pPr>
          </w:p>
        </w:tc>
      </w:tr>
      <w:tr w:rsidR="006A647D">
        <w:trPr>
          <w:trHeight w:val="470"/>
        </w:trPr>
        <w:tc>
          <w:tcPr>
            <w:tcW w:w="936" w:type="dxa"/>
            <w:tcBorders>
              <w:top w:val="nil"/>
              <w:left w:val="single" w:sz="4" w:space="0" w:color="auto"/>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202026</w:t>
            </w:r>
          </w:p>
        </w:tc>
        <w:tc>
          <w:tcPr>
            <w:tcW w:w="3607"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文体</w:t>
            </w:r>
            <w:proofErr w:type="gramStart"/>
            <w:r>
              <w:rPr>
                <w:rFonts w:ascii="宋体" w:eastAsia="宋体" w:hAnsi="宋体" w:cs="宋体" w:hint="eastAsia"/>
                <w:color w:val="000000"/>
                <w:kern w:val="0"/>
                <w:sz w:val="22"/>
              </w:rPr>
              <w:t>馆提供</w:t>
            </w:r>
            <w:proofErr w:type="gramEnd"/>
            <w:r>
              <w:rPr>
                <w:rFonts w:ascii="宋体" w:eastAsia="宋体" w:hAnsi="宋体" w:cs="宋体" w:hint="eastAsia"/>
                <w:color w:val="000000"/>
                <w:kern w:val="0"/>
                <w:sz w:val="22"/>
              </w:rPr>
              <w:t>体育器材借用的建议</w:t>
            </w:r>
          </w:p>
        </w:tc>
        <w:tc>
          <w:tcPr>
            <w:tcW w:w="931"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华</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工会</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结案</w:t>
            </w:r>
          </w:p>
        </w:tc>
        <w:tc>
          <w:tcPr>
            <w:tcW w:w="1100" w:type="dxa"/>
            <w:tcBorders>
              <w:top w:val="nil"/>
              <w:left w:val="nil"/>
              <w:bottom w:val="single" w:sz="4" w:space="0" w:color="auto"/>
              <w:right w:val="single" w:sz="4" w:space="0" w:color="auto"/>
            </w:tcBorders>
            <w:shd w:val="clear" w:color="auto" w:fill="auto"/>
            <w:vAlign w:val="center"/>
          </w:tcPr>
          <w:p w:rsidR="006A647D" w:rsidRDefault="006A647D">
            <w:pPr>
              <w:widowControl/>
              <w:jc w:val="center"/>
              <w:rPr>
                <w:rFonts w:ascii="宋体" w:eastAsia="宋体" w:hAnsi="宋体" w:cs="宋体"/>
                <w:color w:val="000000"/>
                <w:kern w:val="0"/>
                <w:sz w:val="24"/>
                <w:szCs w:val="24"/>
              </w:rPr>
            </w:pPr>
          </w:p>
        </w:tc>
      </w:tr>
      <w:tr w:rsidR="006A647D">
        <w:trPr>
          <w:trHeight w:val="780"/>
        </w:trPr>
        <w:tc>
          <w:tcPr>
            <w:tcW w:w="936" w:type="dxa"/>
            <w:tcBorders>
              <w:top w:val="nil"/>
              <w:left w:val="single" w:sz="4" w:space="0" w:color="auto"/>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202029</w:t>
            </w:r>
          </w:p>
        </w:tc>
        <w:tc>
          <w:tcPr>
            <w:tcW w:w="3607"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关于修缮从</w:t>
            </w:r>
            <w:proofErr w:type="gramStart"/>
            <w:r>
              <w:rPr>
                <w:rFonts w:ascii="宋体" w:eastAsia="宋体" w:hAnsi="宋体" w:cs="宋体" w:hint="eastAsia"/>
                <w:color w:val="000000"/>
                <w:kern w:val="0"/>
                <w:sz w:val="22"/>
              </w:rPr>
              <w:t>成航嘉苑</w:t>
            </w:r>
            <w:proofErr w:type="gramEnd"/>
            <w:r>
              <w:rPr>
                <w:rFonts w:ascii="宋体" w:eastAsia="宋体" w:hAnsi="宋体" w:cs="宋体" w:hint="eastAsia"/>
                <w:color w:val="000000"/>
                <w:kern w:val="0"/>
                <w:sz w:val="22"/>
              </w:rPr>
              <w:t>通往教学区道路的提案</w:t>
            </w:r>
          </w:p>
        </w:tc>
        <w:tc>
          <w:tcPr>
            <w:tcW w:w="931"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武文燕</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后勤公司</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结案</w:t>
            </w:r>
          </w:p>
        </w:tc>
        <w:tc>
          <w:tcPr>
            <w:tcW w:w="1100" w:type="dxa"/>
            <w:tcBorders>
              <w:top w:val="nil"/>
              <w:left w:val="nil"/>
              <w:bottom w:val="single" w:sz="4" w:space="0" w:color="auto"/>
              <w:right w:val="single" w:sz="4" w:space="0" w:color="auto"/>
            </w:tcBorders>
            <w:shd w:val="clear" w:color="auto" w:fill="auto"/>
            <w:vAlign w:val="center"/>
          </w:tcPr>
          <w:p w:rsidR="006A647D" w:rsidRDefault="006A647D">
            <w:pPr>
              <w:widowControl/>
              <w:jc w:val="center"/>
              <w:rPr>
                <w:rFonts w:ascii="宋体" w:eastAsia="宋体" w:hAnsi="宋体" w:cs="宋体"/>
                <w:color w:val="000000"/>
                <w:kern w:val="0"/>
                <w:sz w:val="24"/>
                <w:szCs w:val="24"/>
              </w:rPr>
            </w:pPr>
          </w:p>
        </w:tc>
      </w:tr>
      <w:tr w:rsidR="006A647D">
        <w:trPr>
          <w:trHeight w:val="706"/>
        </w:trPr>
        <w:tc>
          <w:tcPr>
            <w:tcW w:w="936" w:type="dxa"/>
            <w:tcBorders>
              <w:top w:val="nil"/>
              <w:left w:val="single" w:sz="4" w:space="0" w:color="auto"/>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202032</w:t>
            </w:r>
          </w:p>
        </w:tc>
        <w:tc>
          <w:tcPr>
            <w:tcW w:w="3607"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关于优化并拓展公务用车方式的提案</w:t>
            </w:r>
          </w:p>
        </w:tc>
        <w:tc>
          <w:tcPr>
            <w:tcW w:w="931"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刘</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培</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财务处</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结案</w:t>
            </w:r>
          </w:p>
        </w:tc>
        <w:tc>
          <w:tcPr>
            <w:tcW w:w="1100" w:type="dxa"/>
            <w:tcBorders>
              <w:top w:val="nil"/>
              <w:left w:val="nil"/>
              <w:bottom w:val="single" w:sz="4" w:space="0" w:color="auto"/>
              <w:right w:val="single" w:sz="4" w:space="0" w:color="auto"/>
            </w:tcBorders>
            <w:shd w:val="clear" w:color="auto" w:fill="auto"/>
            <w:vAlign w:val="center"/>
          </w:tcPr>
          <w:p w:rsidR="006A647D" w:rsidRDefault="006A647D">
            <w:pPr>
              <w:widowControl/>
              <w:jc w:val="center"/>
              <w:rPr>
                <w:rFonts w:ascii="宋体" w:eastAsia="宋体" w:hAnsi="宋体" w:cs="宋体"/>
                <w:color w:val="000000"/>
                <w:kern w:val="0"/>
                <w:sz w:val="24"/>
                <w:szCs w:val="24"/>
              </w:rPr>
            </w:pPr>
          </w:p>
        </w:tc>
      </w:tr>
      <w:tr w:rsidR="006A647D">
        <w:trPr>
          <w:trHeight w:val="830"/>
        </w:trPr>
        <w:tc>
          <w:tcPr>
            <w:tcW w:w="936" w:type="dxa"/>
            <w:tcBorders>
              <w:top w:val="nil"/>
              <w:left w:val="single" w:sz="4" w:space="0" w:color="auto"/>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202036</w:t>
            </w:r>
          </w:p>
        </w:tc>
        <w:tc>
          <w:tcPr>
            <w:tcW w:w="3607"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关于在校内部分区域设置充电桩的提议</w:t>
            </w:r>
          </w:p>
        </w:tc>
        <w:tc>
          <w:tcPr>
            <w:tcW w:w="931"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何先定</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后勤公司</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结案</w:t>
            </w:r>
          </w:p>
        </w:tc>
        <w:tc>
          <w:tcPr>
            <w:tcW w:w="1100" w:type="dxa"/>
            <w:tcBorders>
              <w:top w:val="nil"/>
              <w:left w:val="nil"/>
              <w:bottom w:val="single" w:sz="4" w:space="0" w:color="auto"/>
              <w:right w:val="single" w:sz="4" w:space="0" w:color="auto"/>
            </w:tcBorders>
            <w:shd w:val="clear" w:color="auto" w:fill="auto"/>
            <w:vAlign w:val="center"/>
          </w:tcPr>
          <w:p w:rsidR="006A647D" w:rsidRDefault="006A647D">
            <w:pPr>
              <w:widowControl/>
              <w:jc w:val="center"/>
              <w:rPr>
                <w:rFonts w:ascii="宋体" w:eastAsia="宋体" w:hAnsi="宋体" w:cs="宋体"/>
                <w:color w:val="000000"/>
                <w:kern w:val="0"/>
                <w:sz w:val="24"/>
                <w:szCs w:val="24"/>
              </w:rPr>
            </w:pPr>
          </w:p>
        </w:tc>
      </w:tr>
      <w:tr w:rsidR="006A647D">
        <w:trPr>
          <w:trHeight w:val="704"/>
        </w:trPr>
        <w:tc>
          <w:tcPr>
            <w:tcW w:w="936" w:type="dxa"/>
            <w:tcBorders>
              <w:top w:val="nil"/>
              <w:left w:val="single" w:sz="4" w:space="0" w:color="auto"/>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202046</w:t>
            </w:r>
          </w:p>
        </w:tc>
        <w:tc>
          <w:tcPr>
            <w:tcW w:w="3607"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关于施工期间博学楼东侧教室不排课的提案</w:t>
            </w:r>
          </w:p>
        </w:tc>
        <w:tc>
          <w:tcPr>
            <w:tcW w:w="931"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王青春</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教务处</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结案</w:t>
            </w:r>
          </w:p>
        </w:tc>
        <w:tc>
          <w:tcPr>
            <w:tcW w:w="1100" w:type="dxa"/>
            <w:tcBorders>
              <w:top w:val="nil"/>
              <w:left w:val="nil"/>
              <w:bottom w:val="single" w:sz="4" w:space="0" w:color="auto"/>
              <w:right w:val="single" w:sz="4" w:space="0" w:color="auto"/>
            </w:tcBorders>
            <w:shd w:val="clear" w:color="auto" w:fill="auto"/>
            <w:vAlign w:val="center"/>
          </w:tcPr>
          <w:p w:rsidR="006A647D" w:rsidRDefault="006A647D">
            <w:pPr>
              <w:widowControl/>
              <w:jc w:val="center"/>
              <w:rPr>
                <w:rFonts w:ascii="宋体" w:eastAsia="宋体" w:hAnsi="宋体" w:cs="宋体"/>
                <w:color w:val="000000"/>
                <w:kern w:val="0"/>
                <w:sz w:val="24"/>
                <w:szCs w:val="24"/>
              </w:rPr>
            </w:pPr>
          </w:p>
        </w:tc>
      </w:tr>
      <w:tr w:rsidR="006A647D">
        <w:trPr>
          <w:trHeight w:val="470"/>
        </w:trPr>
        <w:tc>
          <w:tcPr>
            <w:tcW w:w="936" w:type="dxa"/>
            <w:tcBorders>
              <w:top w:val="nil"/>
              <w:left w:val="single" w:sz="4" w:space="0" w:color="auto"/>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202049</w:t>
            </w:r>
          </w:p>
        </w:tc>
        <w:tc>
          <w:tcPr>
            <w:tcW w:w="3607"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关于提</w:t>
            </w:r>
            <w:proofErr w:type="gramStart"/>
            <w:r>
              <w:rPr>
                <w:rFonts w:ascii="宋体" w:eastAsia="宋体" w:hAnsi="宋体" w:cs="宋体" w:hint="eastAsia"/>
                <w:color w:val="000000"/>
                <w:kern w:val="0"/>
                <w:sz w:val="22"/>
              </w:rPr>
              <w:t>高校级</w:t>
            </w:r>
            <w:proofErr w:type="gramEnd"/>
            <w:r>
              <w:rPr>
                <w:rFonts w:ascii="宋体" w:eastAsia="宋体" w:hAnsi="宋体" w:cs="宋体" w:hint="eastAsia"/>
                <w:color w:val="000000"/>
                <w:kern w:val="0"/>
                <w:sz w:val="22"/>
              </w:rPr>
              <w:t>课题科研分值的建议</w:t>
            </w:r>
          </w:p>
        </w:tc>
        <w:tc>
          <w:tcPr>
            <w:tcW w:w="931"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王</w:t>
            </w:r>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玫</w:t>
            </w:r>
            <w:proofErr w:type="gramEnd"/>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科技处</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结案</w:t>
            </w:r>
          </w:p>
        </w:tc>
        <w:tc>
          <w:tcPr>
            <w:tcW w:w="1100" w:type="dxa"/>
            <w:tcBorders>
              <w:top w:val="nil"/>
              <w:left w:val="nil"/>
              <w:bottom w:val="single" w:sz="4" w:space="0" w:color="auto"/>
              <w:right w:val="single" w:sz="4" w:space="0" w:color="auto"/>
            </w:tcBorders>
            <w:shd w:val="clear" w:color="auto" w:fill="auto"/>
            <w:vAlign w:val="center"/>
          </w:tcPr>
          <w:p w:rsidR="006A647D" w:rsidRDefault="006A647D">
            <w:pPr>
              <w:widowControl/>
              <w:jc w:val="center"/>
              <w:rPr>
                <w:rFonts w:ascii="宋体" w:eastAsia="宋体" w:hAnsi="宋体" w:cs="宋体"/>
                <w:color w:val="000000"/>
                <w:kern w:val="0"/>
                <w:sz w:val="24"/>
                <w:szCs w:val="24"/>
              </w:rPr>
            </w:pPr>
          </w:p>
        </w:tc>
      </w:tr>
      <w:tr w:rsidR="006A647D">
        <w:trPr>
          <w:trHeight w:val="470"/>
        </w:trPr>
        <w:tc>
          <w:tcPr>
            <w:tcW w:w="936" w:type="dxa"/>
            <w:tcBorders>
              <w:top w:val="nil"/>
              <w:left w:val="single" w:sz="4" w:space="0" w:color="auto"/>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202052</w:t>
            </w:r>
          </w:p>
        </w:tc>
        <w:tc>
          <w:tcPr>
            <w:tcW w:w="3607"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关于改进教师考勤方式的提案</w:t>
            </w:r>
          </w:p>
        </w:tc>
        <w:tc>
          <w:tcPr>
            <w:tcW w:w="931"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刘巧燕</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组织部</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结案</w:t>
            </w:r>
          </w:p>
        </w:tc>
        <w:tc>
          <w:tcPr>
            <w:tcW w:w="1100" w:type="dxa"/>
            <w:tcBorders>
              <w:top w:val="nil"/>
              <w:left w:val="nil"/>
              <w:bottom w:val="single" w:sz="4" w:space="0" w:color="auto"/>
              <w:right w:val="single" w:sz="4" w:space="0" w:color="auto"/>
            </w:tcBorders>
            <w:shd w:val="clear" w:color="auto" w:fill="auto"/>
            <w:vAlign w:val="center"/>
          </w:tcPr>
          <w:p w:rsidR="006A647D" w:rsidRDefault="006A647D">
            <w:pPr>
              <w:widowControl/>
              <w:jc w:val="center"/>
              <w:rPr>
                <w:rFonts w:ascii="宋体" w:eastAsia="宋体" w:hAnsi="宋体" w:cs="宋体"/>
                <w:color w:val="000000"/>
                <w:kern w:val="0"/>
                <w:sz w:val="24"/>
                <w:szCs w:val="24"/>
              </w:rPr>
            </w:pPr>
          </w:p>
        </w:tc>
      </w:tr>
      <w:tr w:rsidR="006A647D">
        <w:trPr>
          <w:trHeight w:val="1008"/>
        </w:trPr>
        <w:tc>
          <w:tcPr>
            <w:tcW w:w="936" w:type="dxa"/>
            <w:tcBorders>
              <w:top w:val="nil"/>
              <w:left w:val="single" w:sz="4" w:space="0" w:color="auto"/>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202053</w:t>
            </w:r>
          </w:p>
        </w:tc>
        <w:tc>
          <w:tcPr>
            <w:tcW w:w="3607"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关于设计行政人员的职级提升制度的提案</w:t>
            </w:r>
          </w:p>
        </w:tc>
        <w:tc>
          <w:tcPr>
            <w:tcW w:w="931"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邓秀琼</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康</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凤</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组织部</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结案</w:t>
            </w:r>
          </w:p>
        </w:tc>
        <w:tc>
          <w:tcPr>
            <w:tcW w:w="1100" w:type="dxa"/>
            <w:tcBorders>
              <w:top w:val="nil"/>
              <w:left w:val="nil"/>
              <w:bottom w:val="single" w:sz="4" w:space="0" w:color="auto"/>
              <w:right w:val="single" w:sz="4" w:space="0" w:color="auto"/>
            </w:tcBorders>
            <w:shd w:val="clear" w:color="auto" w:fill="auto"/>
            <w:vAlign w:val="center"/>
          </w:tcPr>
          <w:p w:rsidR="006A647D" w:rsidRDefault="006A647D">
            <w:pPr>
              <w:widowControl/>
              <w:jc w:val="center"/>
              <w:rPr>
                <w:rFonts w:ascii="宋体" w:eastAsia="宋体" w:hAnsi="宋体" w:cs="宋体"/>
                <w:color w:val="000000"/>
                <w:kern w:val="0"/>
                <w:sz w:val="24"/>
                <w:szCs w:val="24"/>
              </w:rPr>
            </w:pPr>
          </w:p>
        </w:tc>
      </w:tr>
      <w:tr w:rsidR="006A647D">
        <w:trPr>
          <w:trHeight w:val="470"/>
        </w:trPr>
        <w:tc>
          <w:tcPr>
            <w:tcW w:w="936" w:type="dxa"/>
            <w:tcBorders>
              <w:top w:val="nil"/>
              <w:left w:val="single" w:sz="4" w:space="0" w:color="auto"/>
              <w:bottom w:val="single" w:sz="4" w:space="0" w:color="auto"/>
              <w:right w:val="single" w:sz="4" w:space="0" w:color="auto"/>
            </w:tcBorders>
            <w:shd w:val="clear" w:color="auto" w:fill="auto"/>
            <w:vAlign w:val="center"/>
          </w:tcPr>
          <w:p w:rsidR="006A647D" w:rsidRDefault="0032641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201902</w:t>
            </w:r>
          </w:p>
        </w:tc>
        <w:tc>
          <w:tcPr>
            <w:tcW w:w="3607"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营造良好的学习氛围，鼓励教师带学生团队</w:t>
            </w:r>
          </w:p>
        </w:tc>
        <w:tc>
          <w:tcPr>
            <w:tcW w:w="931"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凌</w:t>
            </w:r>
            <w:proofErr w:type="gramEnd"/>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敏</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教务处</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结案</w:t>
            </w:r>
          </w:p>
        </w:tc>
        <w:tc>
          <w:tcPr>
            <w:tcW w:w="110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2019</w:t>
            </w:r>
            <w:r>
              <w:rPr>
                <w:rFonts w:ascii="宋体" w:eastAsia="宋体" w:hAnsi="宋体" w:cs="宋体" w:hint="eastAsia"/>
                <w:color w:val="000000"/>
                <w:kern w:val="0"/>
                <w:sz w:val="24"/>
                <w:szCs w:val="24"/>
              </w:rPr>
              <w:t>年提案</w:t>
            </w:r>
          </w:p>
        </w:tc>
      </w:tr>
      <w:tr w:rsidR="006A647D">
        <w:trPr>
          <w:trHeight w:val="470"/>
        </w:trPr>
        <w:tc>
          <w:tcPr>
            <w:tcW w:w="936" w:type="dxa"/>
            <w:tcBorders>
              <w:top w:val="nil"/>
              <w:left w:val="single" w:sz="4" w:space="0" w:color="auto"/>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201912</w:t>
            </w:r>
          </w:p>
        </w:tc>
        <w:tc>
          <w:tcPr>
            <w:tcW w:w="3607"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关于建设职工活动中心的提案</w:t>
            </w:r>
          </w:p>
        </w:tc>
        <w:tc>
          <w:tcPr>
            <w:tcW w:w="931"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刘</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洁</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财务处</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结案</w:t>
            </w:r>
          </w:p>
        </w:tc>
        <w:tc>
          <w:tcPr>
            <w:tcW w:w="110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2019</w:t>
            </w:r>
            <w:r>
              <w:rPr>
                <w:rFonts w:ascii="宋体" w:eastAsia="宋体" w:hAnsi="宋体" w:cs="宋体" w:hint="eastAsia"/>
                <w:color w:val="000000"/>
                <w:kern w:val="0"/>
                <w:sz w:val="24"/>
                <w:szCs w:val="24"/>
              </w:rPr>
              <w:t>年提案</w:t>
            </w:r>
          </w:p>
        </w:tc>
      </w:tr>
      <w:tr w:rsidR="006A647D">
        <w:trPr>
          <w:trHeight w:val="470"/>
        </w:trPr>
        <w:tc>
          <w:tcPr>
            <w:tcW w:w="936" w:type="dxa"/>
            <w:tcBorders>
              <w:top w:val="nil"/>
              <w:left w:val="single" w:sz="4" w:space="0" w:color="auto"/>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201921</w:t>
            </w:r>
          </w:p>
        </w:tc>
        <w:tc>
          <w:tcPr>
            <w:tcW w:w="3607"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增加教职工体检项目的提案</w:t>
            </w:r>
          </w:p>
        </w:tc>
        <w:tc>
          <w:tcPr>
            <w:tcW w:w="931"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龚</w:t>
            </w:r>
            <w:proofErr w:type="gramEnd"/>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宏</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后勤公司</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结案</w:t>
            </w:r>
          </w:p>
        </w:tc>
        <w:tc>
          <w:tcPr>
            <w:tcW w:w="110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2019</w:t>
            </w:r>
            <w:r>
              <w:rPr>
                <w:rFonts w:ascii="宋体" w:eastAsia="宋体" w:hAnsi="宋体" w:cs="宋体" w:hint="eastAsia"/>
                <w:color w:val="000000"/>
                <w:kern w:val="0"/>
                <w:sz w:val="24"/>
                <w:szCs w:val="24"/>
              </w:rPr>
              <w:t>年提案</w:t>
            </w:r>
          </w:p>
        </w:tc>
      </w:tr>
      <w:tr w:rsidR="006A647D">
        <w:trPr>
          <w:trHeight w:val="1062"/>
        </w:trPr>
        <w:tc>
          <w:tcPr>
            <w:tcW w:w="936" w:type="dxa"/>
            <w:tcBorders>
              <w:top w:val="nil"/>
              <w:left w:val="single" w:sz="4" w:space="0" w:color="auto"/>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5-3</w:t>
            </w:r>
          </w:p>
        </w:tc>
        <w:tc>
          <w:tcPr>
            <w:tcW w:w="3607"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关于组建校园文明劝导队的提案；关于禁止在教学楼等公共场合吸烟的提案</w:t>
            </w:r>
          </w:p>
        </w:tc>
        <w:tc>
          <w:tcPr>
            <w:tcW w:w="931"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张辉才</w:t>
            </w:r>
          </w:p>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溢</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学工部</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结案</w:t>
            </w:r>
          </w:p>
        </w:tc>
        <w:tc>
          <w:tcPr>
            <w:tcW w:w="110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2018</w:t>
            </w:r>
            <w:r>
              <w:rPr>
                <w:rFonts w:ascii="宋体" w:eastAsia="宋体" w:hAnsi="宋体" w:cs="宋体" w:hint="eastAsia"/>
                <w:color w:val="000000"/>
                <w:kern w:val="0"/>
                <w:sz w:val="24"/>
                <w:szCs w:val="24"/>
              </w:rPr>
              <w:t>年提案</w:t>
            </w:r>
          </w:p>
        </w:tc>
      </w:tr>
      <w:tr w:rsidR="006A647D">
        <w:trPr>
          <w:trHeight w:val="470"/>
        </w:trPr>
        <w:tc>
          <w:tcPr>
            <w:tcW w:w="936" w:type="dxa"/>
            <w:tcBorders>
              <w:top w:val="nil"/>
              <w:left w:val="single" w:sz="4" w:space="0" w:color="auto"/>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202022</w:t>
            </w:r>
          </w:p>
        </w:tc>
        <w:tc>
          <w:tcPr>
            <w:tcW w:w="3607"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关于建立学校实训场地</w:t>
            </w:r>
            <w:r>
              <w:rPr>
                <w:rFonts w:ascii="宋体" w:eastAsia="宋体" w:hAnsi="宋体" w:cs="宋体" w:hint="eastAsia"/>
                <w:color w:val="000000"/>
                <w:kern w:val="0"/>
                <w:sz w:val="22"/>
              </w:rPr>
              <w:t>6S</w:t>
            </w:r>
            <w:r>
              <w:rPr>
                <w:rFonts w:ascii="宋体" w:eastAsia="宋体" w:hAnsi="宋体" w:cs="宋体" w:hint="eastAsia"/>
                <w:color w:val="000000"/>
                <w:kern w:val="0"/>
                <w:sz w:val="22"/>
              </w:rPr>
              <w:t>管理制度的建议</w:t>
            </w:r>
          </w:p>
        </w:tc>
        <w:tc>
          <w:tcPr>
            <w:tcW w:w="931"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杜英杰</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教务处</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未结案</w:t>
            </w:r>
          </w:p>
        </w:tc>
        <w:tc>
          <w:tcPr>
            <w:tcW w:w="1100" w:type="dxa"/>
            <w:tcBorders>
              <w:top w:val="nil"/>
              <w:left w:val="nil"/>
              <w:bottom w:val="single" w:sz="4" w:space="0" w:color="auto"/>
              <w:right w:val="single" w:sz="4" w:space="0" w:color="auto"/>
            </w:tcBorders>
            <w:shd w:val="clear" w:color="auto" w:fill="auto"/>
            <w:vAlign w:val="center"/>
          </w:tcPr>
          <w:p w:rsidR="006A647D" w:rsidRDefault="006A647D">
            <w:pPr>
              <w:widowControl/>
              <w:jc w:val="center"/>
              <w:rPr>
                <w:rFonts w:ascii="宋体" w:eastAsia="宋体" w:hAnsi="宋体" w:cs="宋体"/>
                <w:color w:val="000000"/>
                <w:kern w:val="0"/>
                <w:sz w:val="24"/>
                <w:szCs w:val="24"/>
              </w:rPr>
            </w:pPr>
          </w:p>
        </w:tc>
      </w:tr>
      <w:tr w:rsidR="006A647D">
        <w:trPr>
          <w:trHeight w:val="470"/>
        </w:trPr>
        <w:tc>
          <w:tcPr>
            <w:tcW w:w="936" w:type="dxa"/>
            <w:tcBorders>
              <w:top w:val="nil"/>
              <w:left w:val="single" w:sz="4" w:space="0" w:color="auto"/>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202042</w:t>
            </w:r>
          </w:p>
        </w:tc>
        <w:tc>
          <w:tcPr>
            <w:tcW w:w="3607"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关于优化教务系统提供学生成绩</w:t>
            </w:r>
            <w:proofErr w:type="gramStart"/>
            <w:r>
              <w:rPr>
                <w:rFonts w:ascii="宋体" w:eastAsia="宋体" w:hAnsi="宋体" w:cs="宋体" w:hint="eastAsia"/>
                <w:color w:val="000000"/>
                <w:kern w:val="0"/>
                <w:sz w:val="22"/>
              </w:rPr>
              <w:t>绩</w:t>
            </w:r>
            <w:proofErr w:type="gramEnd"/>
            <w:r>
              <w:rPr>
                <w:rFonts w:ascii="宋体" w:eastAsia="宋体" w:hAnsi="宋体" w:cs="宋体" w:hint="eastAsia"/>
                <w:color w:val="000000"/>
                <w:kern w:val="0"/>
                <w:sz w:val="22"/>
              </w:rPr>
              <w:t>点实时查询功能的提案</w:t>
            </w:r>
          </w:p>
        </w:tc>
        <w:tc>
          <w:tcPr>
            <w:tcW w:w="931"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刘</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培</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教务处</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未结案</w:t>
            </w:r>
          </w:p>
        </w:tc>
        <w:tc>
          <w:tcPr>
            <w:tcW w:w="1100" w:type="dxa"/>
            <w:tcBorders>
              <w:top w:val="nil"/>
              <w:left w:val="nil"/>
              <w:bottom w:val="single" w:sz="4" w:space="0" w:color="auto"/>
              <w:right w:val="single" w:sz="4" w:space="0" w:color="auto"/>
            </w:tcBorders>
            <w:shd w:val="clear" w:color="auto" w:fill="auto"/>
            <w:vAlign w:val="center"/>
          </w:tcPr>
          <w:p w:rsidR="006A647D" w:rsidRDefault="006A647D">
            <w:pPr>
              <w:widowControl/>
              <w:jc w:val="center"/>
              <w:rPr>
                <w:rFonts w:ascii="宋体" w:eastAsia="宋体" w:hAnsi="宋体" w:cs="宋体"/>
                <w:color w:val="000000"/>
                <w:kern w:val="0"/>
                <w:sz w:val="24"/>
                <w:szCs w:val="24"/>
              </w:rPr>
            </w:pPr>
          </w:p>
        </w:tc>
      </w:tr>
      <w:tr w:rsidR="006A647D">
        <w:trPr>
          <w:trHeight w:val="787"/>
        </w:trPr>
        <w:tc>
          <w:tcPr>
            <w:tcW w:w="936" w:type="dxa"/>
            <w:tcBorders>
              <w:top w:val="nil"/>
              <w:left w:val="single" w:sz="4" w:space="0" w:color="auto"/>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202047</w:t>
            </w:r>
          </w:p>
        </w:tc>
        <w:tc>
          <w:tcPr>
            <w:tcW w:w="3607"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改善部分教室和实验实训场地的工作条件</w:t>
            </w:r>
          </w:p>
        </w:tc>
        <w:tc>
          <w:tcPr>
            <w:tcW w:w="931"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溢</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教务处</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未结案</w:t>
            </w:r>
          </w:p>
        </w:tc>
        <w:tc>
          <w:tcPr>
            <w:tcW w:w="1100" w:type="dxa"/>
            <w:tcBorders>
              <w:top w:val="nil"/>
              <w:left w:val="nil"/>
              <w:bottom w:val="single" w:sz="4" w:space="0" w:color="auto"/>
              <w:right w:val="single" w:sz="4" w:space="0" w:color="auto"/>
            </w:tcBorders>
            <w:shd w:val="clear" w:color="auto" w:fill="auto"/>
            <w:vAlign w:val="center"/>
          </w:tcPr>
          <w:p w:rsidR="006A647D" w:rsidRDefault="006A647D">
            <w:pPr>
              <w:widowControl/>
              <w:jc w:val="center"/>
              <w:rPr>
                <w:rFonts w:ascii="宋体" w:eastAsia="宋体" w:hAnsi="宋体" w:cs="宋体"/>
                <w:color w:val="000000"/>
                <w:kern w:val="0"/>
                <w:sz w:val="24"/>
                <w:szCs w:val="24"/>
              </w:rPr>
            </w:pPr>
          </w:p>
        </w:tc>
      </w:tr>
      <w:tr w:rsidR="006A647D">
        <w:trPr>
          <w:trHeight w:val="470"/>
        </w:trPr>
        <w:tc>
          <w:tcPr>
            <w:tcW w:w="936" w:type="dxa"/>
            <w:tcBorders>
              <w:top w:val="nil"/>
              <w:left w:val="single" w:sz="4" w:space="0" w:color="auto"/>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201916</w:t>
            </w:r>
          </w:p>
        </w:tc>
        <w:tc>
          <w:tcPr>
            <w:tcW w:w="3607"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改善教室环境，安装风扇的提案</w:t>
            </w:r>
          </w:p>
        </w:tc>
        <w:tc>
          <w:tcPr>
            <w:tcW w:w="931"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向</w:t>
            </w:r>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莉</w:t>
            </w:r>
            <w:proofErr w:type="gramEnd"/>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后勤公司</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未结案</w:t>
            </w:r>
          </w:p>
        </w:tc>
        <w:tc>
          <w:tcPr>
            <w:tcW w:w="110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2019</w:t>
            </w:r>
            <w:r>
              <w:rPr>
                <w:rFonts w:ascii="宋体" w:eastAsia="宋体" w:hAnsi="宋体" w:cs="宋体" w:hint="eastAsia"/>
                <w:color w:val="000000"/>
                <w:kern w:val="0"/>
                <w:sz w:val="24"/>
                <w:szCs w:val="24"/>
              </w:rPr>
              <w:t>年提案</w:t>
            </w:r>
          </w:p>
        </w:tc>
      </w:tr>
      <w:tr w:rsidR="006A647D">
        <w:trPr>
          <w:trHeight w:val="702"/>
        </w:trPr>
        <w:tc>
          <w:tcPr>
            <w:tcW w:w="936" w:type="dxa"/>
            <w:tcBorders>
              <w:top w:val="nil"/>
              <w:left w:val="single" w:sz="4" w:space="0" w:color="auto"/>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201919</w:t>
            </w:r>
          </w:p>
        </w:tc>
        <w:tc>
          <w:tcPr>
            <w:tcW w:w="3607"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关于加强在教学楼等公共场合禁烟管理的提案</w:t>
            </w:r>
          </w:p>
        </w:tc>
        <w:tc>
          <w:tcPr>
            <w:tcW w:w="931"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w:t>
            </w:r>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溢</w:t>
            </w:r>
            <w:proofErr w:type="gramEnd"/>
          </w:p>
          <w:p w:rsidR="006A647D" w:rsidRDefault="00326415">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凌</w:t>
            </w:r>
            <w:proofErr w:type="gramEnd"/>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敏</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学工部</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未结案</w:t>
            </w:r>
          </w:p>
        </w:tc>
        <w:tc>
          <w:tcPr>
            <w:tcW w:w="110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2019</w:t>
            </w:r>
            <w:r>
              <w:rPr>
                <w:rFonts w:ascii="宋体" w:eastAsia="宋体" w:hAnsi="宋体" w:cs="宋体" w:hint="eastAsia"/>
                <w:color w:val="000000"/>
                <w:kern w:val="0"/>
                <w:sz w:val="24"/>
                <w:szCs w:val="24"/>
              </w:rPr>
              <w:t>年提案</w:t>
            </w:r>
          </w:p>
        </w:tc>
      </w:tr>
      <w:tr w:rsidR="006A647D">
        <w:trPr>
          <w:trHeight w:val="470"/>
        </w:trPr>
        <w:tc>
          <w:tcPr>
            <w:tcW w:w="936" w:type="dxa"/>
            <w:tcBorders>
              <w:top w:val="nil"/>
              <w:left w:val="single" w:sz="4" w:space="0" w:color="auto"/>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201923</w:t>
            </w:r>
          </w:p>
        </w:tc>
        <w:tc>
          <w:tcPr>
            <w:tcW w:w="3607"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关于设立成都航院创新创业学院的建议</w:t>
            </w:r>
          </w:p>
        </w:tc>
        <w:tc>
          <w:tcPr>
            <w:tcW w:w="931"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武智慧</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组织部</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未结案</w:t>
            </w:r>
          </w:p>
        </w:tc>
        <w:tc>
          <w:tcPr>
            <w:tcW w:w="110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2019</w:t>
            </w:r>
            <w:r>
              <w:rPr>
                <w:rFonts w:ascii="宋体" w:eastAsia="宋体" w:hAnsi="宋体" w:cs="宋体" w:hint="eastAsia"/>
                <w:color w:val="000000"/>
                <w:kern w:val="0"/>
                <w:sz w:val="24"/>
                <w:szCs w:val="24"/>
              </w:rPr>
              <w:t>年提案</w:t>
            </w:r>
          </w:p>
        </w:tc>
      </w:tr>
      <w:tr w:rsidR="006A647D">
        <w:trPr>
          <w:trHeight w:val="470"/>
        </w:trPr>
        <w:tc>
          <w:tcPr>
            <w:tcW w:w="936" w:type="dxa"/>
            <w:tcBorders>
              <w:top w:val="nil"/>
              <w:left w:val="single" w:sz="4" w:space="0" w:color="auto"/>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6-4</w:t>
            </w:r>
          </w:p>
        </w:tc>
        <w:tc>
          <w:tcPr>
            <w:tcW w:w="3607"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增加档案库房面积的提议</w:t>
            </w:r>
          </w:p>
        </w:tc>
        <w:tc>
          <w:tcPr>
            <w:tcW w:w="931"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邓秀琼</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财务处</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未结案</w:t>
            </w:r>
          </w:p>
        </w:tc>
        <w:tc>
          <w:tcPr>
            <w:tcW w:w="110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2018</w:t>
            </w:r>
            <w:r>
              <w:rPr>
                <w:rFonts w:ascii="宋体" w:eastAsia="宋体" w:hAnsi="宋体" w:cs="宋体" w:hint="eastAsia"/>
                <w:color w:val="000000"/>
                <w:kern w:val="0"/>
                <w:sz w:val="24"/>
                <w:szCs w:val="24"/>
              </w:rPr>
              <w:t>年提案</w:t>
            </w:r>
          </w:p>
        </w:tc>
      </w:tr>
      <w:tr w:rsidR="006A647D">
        <w:trPr>
          <w:trHeight w:val="702"/>
        </w:trPr>
        <w:tc>
          <w:tcPr>
            <w:tcW w:w="936" w:type="dxa"/>
            <w:tcBorders>
              <w:top w:val="nil"/>
              <w:left w:val="single" w:sz="4" w:space="0" w:color="auto"/>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5-5</w:t>
            </w:r>
          </w:p>
        </w:tc>
        <w:tc>
          <w:tcPr>
            <w:tcW w:w="3607"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新建校史陈列室、增设职工、学生成果陈列室，完善成果分享机制</w:t>
            </w:r>
          </w:p>
        </w:tc>
        <w:tc>
          <w:tcPr>
            <w:tcW w:w="931"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邵红梅</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财务处</w:t>
            </w:r>
          </w:p>
        </w:tc>
        <w:tc>
          <w:tcPr>
            <w:tcW w:w="119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未结案</w:t>
            </w:r>
          </w:p>
        </w:tc>
        <w:tc>
          <w:tcPr>
            <w:tcW w:w="1100" w:type="dxa"/>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2018</w:t>
            </w:r>
            <w:r>
              <w:rPr>
                <w:rFonts w:ascii="宋体" w:eastAsia="宋体" w:hAnsi="宋体" w:cs="宋体" w:hint="eastAsia"/>
                <w:color w:val="000000"/>
                <w:kern w:val="0"/>
                <w:sz w:val="24"/>
                <w:szCs w:val="24"/>
              </w:rPr>
              <w:t>年提案</w:t>
            </w:r>
          </w:p>
        </w:tc>
      </w:tr>
      <w:tr w:rsidR="006A647D">
        <w:trPr>
          <w:trHeight w:val="541"/>
        </w:trPr>
        <w:tc>
          <w:tcPr>
            <w:tcW w:w="936" w:type="dxa"/>
            <w:tcBorders>
              <w:top w:val="nil"/>
              <w:left w:val="single" w:sz="4" w:space="0" w:color="auto"/>
              <w:bottom w:val="single" w:sz="4" w:space="0" w:color="auto"/>
              <w:right w:val="single" w:sz="4" w:space="0" w:color="auto"/>
            </w:tcBorders>
            <w:shd w:val="clear" w:color="auto" w:fill="auto"/>
            <w:vAlign w:val="center"/>
          </w:tcPr>
          <w:p w:rsidR="006A647D" w:rsidRDefault="006A647D">
            <w:pPr>
              <w:widowControl/>
              <w:jc w:val="center"/>
              <w:rPr>
                <w:rFonts w:ascii="宋体" w:eastAsia="宋体" w:hAnsi="宋体" w:cs="宋体"/>
                <w:color w:val="000000"/>
                <w:kern w:val="0"/>
                <w:sz w:val="24"/>
                <w:szCs w:val="24"/>
              </w:rPr>
            </w:pPr>
          </w:p>
        </w:tc>
        <w:tc>
          <w:tcPr>
            <w:tcW w:w="8018" w:type="dxa"/>
            <w:gridSpan w:val="5"/>
            <w:tcBorders>
              <w:top w:val="nil"/>
              <w:left w:val="nil"/>
              <w:bottom w:val="single" w:sz="4" w:space="0" w:color="auto"/>
              <w:right w:val="single" w:sz="4" w:space="0" w:color="auto"/>
            </w:tcBorders>
            <w:shd w:val="clear" w:color="auto" w:fill="auto"/>
            <w:vAlign w:val="center"/>
          </w:tcPr>
          <w:p w:rsidR="006A647D" w:rsidRDefault="003264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2"/>
              </w:rPr>
              <w:t>合计</w:t>
            </w:r>
            <w:r>
              <w:rPr>
                <w:rFonts w:ascii="宋体" w:eastAsia="宋体" w:hAnsi="宋体" w:cs="宋体" w:hint="eastAsia"/>
                <w:color w:val="000000"/>
                <w:kern w:val="0"/>
                <w:sz w:val="22"/>
              </w:rPr>
              <w:t>24</w:t>
            </w:r>
            <w:r>
              <w:rPr>
                <w:rFonts w:ascii="宋体" w:eastAsia="宋体" w:hAnsi="宋体" w:cs="宋体" w:hint="eastAsia"/>
                <w:color w:val="000000"/>
                <w:kern w:val="0"/>
                <w:sz w:val="22"/>
              </w:rPr>
              <w:t>个提案，</w:t>
            </w:r>
            <w:r>
              <w:rPr>
                <w:rFonts w:ascii="宋体" w:eastAsia="宋体" w:hAnsi="宋体" w:cs="宋体" w:hint="eastAsia"/>
                <w:color w:val="000000"/>
                <w:kern w:val="0"/>
                <w:sz w:val="22"/>
              </w:rPr>
              <w:t>2019</w:t>
            </w:r>
            <w:r>
              <w:rPr>
                <w:rFonts w:ascii="宋体" w:eastAsia="宋体" w:hAnsi="宋体" w:cs="宋体" w:hint="eastAsia"/>
                <w:color w:val="000000"/>
                <w:kern w:val="0"/>
                <w:sz w:val="22"/>
              </w:rPr>
              <w:t>年以前提案</w:t>
            </w:r>
            <w:r>
              <w:rPr>
                <w:rFonts w:ascii="宋体" w:eastAsia="宋体" w:hAnsi="宋体" w:cs="宋体" w:hint="eastAsia"/>
                <w:color w:val="000000"/>
                <w:kern w:val="0"/>
                <w:sz w:val="22"/>
              </w:rPr>
              <w:t>9</w:t>
            </w:r>
            <w:r>
              <w:rPr>
                <w:rFonts w:ascii="宋体" w:eastAsia="宋体" w:hAnsi="宋体" w:cs="宋体" w:hint="eastAsia"/>
                <w:color w:val="000000"/>
                <w:kern w:val="0"/>
                <w:sz w:val="22"/>
              </w:rPr>
              <w:t>个结案</w:t>
            </w:r>
            <w:r>
              <w:rPr>
                <w:rFonts w:ascii="宋体" w:eastAsia="宋体" w:hAnsi="宋体" w:cs="宋体" w:hint="eastAsia"/>
                <w:color w:val="000000"/>
                <w:kern w:val="0"/>
                <w:sz w:val="22"/>
              </w:rPr>
              <w:t>16</w:t>
            </w:r>
            <w:r>
              <w:rPr>
                <w:rFonts w:ascii="宋体" w:eastAsia="宋体" w:hAnsi="宋体" w:cs="宋体" w:hint="eastAsia"/>
                <w:color w:val="000000"/>
                <w:kern w:val="0"/>
                <w:sz w:val="22"/>
              </w:rPr>
              <w:t>个，未结案</w:t>
            </w:r>
            <w:r>
              <w:rPr>
                <w:rFonts w:ascii="宋体" w:eastAsia="宋体" w:hAnsi="宋体" w:cs="宋体" w:hint="eastAsia"/>
                <w:color w:val="000000"/>
                <w:kern w:val="0"/>
                <w:sz w:val="22"/>
              </w:rPr>
              <w:t>8</w:t>
            </w:r>
            <w:r>
              <w:rPr>
                <w:rFonts w:ascii="宋体" w:eastAsia="宋体" w:hAnsi="宋体" w:cs="宋体" w:hint="eastAsia"/>
                <w:color w:val="000000"/>
                <w:kern w:val="0"/>
                <w:sz w:val="22"/>
              </w:rPr>
              <w:t>个。</w:t>
            </w:r>
          </w:p>
        </w:tc>
      </w:tr>
    </w:tbl>
    <w:p w:rsidR="006A647D" w:rsidRDefault="006A647D">
      <w:pPr>
        <w:spacing w:line="400" w:lineRule="exact"/>
        <w:ind w:rightChars="-114" w:right="-239"/>
        <w:jc w:val="center"/>
        <w:rPr>
          <w:rFonts w:asciiTheme="minorEastAsia" w:hAnsiTheme="minorEastAsia"/>
          <w:sz w:val="24"/>
          <w:szCs w:val="24"/>
        </w:rPr>
      </w:pPr>
    </w:p>
    <w:p w:rsidR="006A647D" w:rsidRDefault="006A647D">
      <w:pPr>
        <w:spacing w:line="400" w:lineRule="exact"/>
        <w:ind w:rightChars="-114" w:right="-239"/>
        <w:jc w:val="center"/>
        <w:rPr>
          <w:rFonts w:asciiTheme="minorEastAsia" w:hAnsiTheme="minorEastAsia"/>
          <w:sz w:val="24"/>
          <w:szCs w:val="24"/>
        </w:rPr>
      </w:pPr>
    </w:p>
    <w:p w:rsidR="006A647D" w:rsidRDefault="006A647D">
      <w:pPr>
        <w:spacing w:line="400" w:lineRule="exact"/>
        <w:ind w:rightChars="-114" w:right="-239"/>
        <w:jc w:val="center"/>
        <w:rPr>
          <w:rFonts w:asciiTheme="minorEastAsia" w:hAnsiTheme="minorEastAsia"/>
          <w:b/>
          <w:sz w:val="30"/>
          <w:szCs w:val="30"/>
        </w:rPr>
      </w:pPr>
    </w:p>
    <w:p w:rsidR="006A647D" w:rsidRDefault="006A647D">
      <w:pPr>
        <w:spacing w:line="400" w:lineRule="exact"/>
        <w:ind w:rightChars="-114" w:right="-239"/>
        <w:jc w:val="center"/>
        <w:rPr>
          <w:rFonts w:asciiTheme="minorEastAsia" w:hAnsiTheme="minorEastAsia"/>
          <w:b/>
          <w:sz w:val="30"/>
          <w:szCs w:val="30"/>
        </w:rPr>
      </w:pPr>
    </w:p>
    <w:p w:rsidR="006A647D" w:rsidRDefault="006A647D">
      <w:pPr>
        <w:spacing w:line="400" w:lineRule="exact"/>
        <w:ind w:rightChars="-114" w:right="-239"/>
        <w:jc w:val="center"/>
        <w:rPr>
          <w:rFonts w:asciiTheme="minorEastAsia" w:hAnsiTheme="minorEastAsia"/>
          <w:b/>
          <w:sz w:val="30"/>
          <w:szCs w:val="30"/>
        </w:rPr>
      </w:pPr>
    </w:p>
    <w:p w:rsidR="006A647D" w:rsidRDefault="006A647D">
      <w:pPr>
        <w:spacing w:line="400" w:lineRule="exact"/>
        <w:ind w:rightChars="-114" w:right="-239"/>
        <w:jc w:val="center"/>
        <w:rPr>
          <w:rFonts w:asciiTheme="minorEastAsia" w:hAnsiTheme="minorEastAsia"/>
          <w:b/>
          <w:sz w:val="30"/>
          <w:szCs w:val="30"/>
        </w:rPr>
      </w:pPr>
    </w:p>
    <w:p w:rsidR="006A647D" w:rsidRDefault="006A647D">
      <w:pPr>
        <w:spacing w:line="400" w:lineRule="exact"/>
        <w:ind w:rightChars="-114" w:right="-239"/>
        <w:jc w:val="center"/>
        <w:rPr>
          <w:rFonts w:asciiTheme="minorEastAsia" w:hAnsiTheme="minorEastAsia"/>
          <w:b/>
          <w:sz w:val="30"/>
          <w:szCs w:val="30"/>
        </w:rPr>
      </w:pPr>
    </w:p>
    <w:p w:rsidR="006A647D" w:rsidRDefault="006A647D">
      <w:pPr>
        <w:spacing w:line="400" w:lineRule="exact"/>
        <w:ind w:rightChars="-114" w:right="-239"/>
        <w:jc w:val="center"/>
        <w:rPr>
          <w:rFonts w:asciiTheme="minorEastAsia" w:hAnsiTheme="minorEastAsia"/>
          <w:b/>
          <w:sz w:val="30"/>
          <w:szCs w:val="30"/>
        </w:rPr>
      </w:pPr>
    </w:p>
    <w:p w:rsidR="006A647D" w:rsidRDefault="006A647D">
      <w:pPr>
        <w:spacing w:line="400" w:lineRule="exact"/>
        <w:ind w:rightChars="-114" w:right="-239"/>
        <w:jc w:val="center"/>
        <w:rPr>
          <w:rFonts w:asciiTheme="minorEastAsia" w:hAnsiTheme="minorEastAsia"/>
          <w:b/>
          <w:sz w:val="30"/>
          <w:szCs w:val="30"/>
        </w:rPr>
      </w:pPr>
    </w:p>
    <w:p w:rsidR="006A647D" w:rsidRDefault="006A647D">
      <w:pPr>
        <w:spacing w:line="400" w:lineRule="exact"/>
        <w:ind w:rightChars="-114" w:right="-239"/>
        <w:jc w:val="center"/>
        <w:rPr>
          <w:rFonts w:asciiTheme="minorEastAsia" w:hAnsiTheme="minorEastAsia"/>
          <w:b/>
          <w:sz w:val="30"/>
          <w:szCs w:val="30"/>
        </w:rPr>
      </w:pPr>
    </w:p>
    <w:p w:rsidR="006A647D" w:rsidRDefault="006A647D">
      <w:pPr>
        <w:spacing w:line="400" w:lineRule="exact"/>
        <w:ind w:rightChars="-114" w:right="-239"/>
        <w:jc w:val="center"/>
        <w:rPr>
          <w:rFonts w:asciiTheme="minorEastAsia" w:hAnsiTheme="minorEastAsia"/>
          <w:b/>
          <w:sz w:val="30"/>
          <w:szCs w:val="30"/>
        </w:rPr>
      </w:pPr>
    </w:p>
    <w:p w:rsidR="006A647D" w:rsidRDefault="006A647D">
      <w:pPr>
        <w:spacing w:line="400" w:lineRule="exact"/>
        <w:ind w:rightChars="-114" w:right="-239"/>
        <w:jc w:val="center"/>
        <w:rPr>
          <w:rFonts w:asciiTheme="minorEastAsia" w:hAnsiTheme="minorEastAsia"/>
          <w:b/>
          <w:sz w:val="30"/>
          <w:szCs w:val="30"/>
        </w:rPr>
      </w:pPr>
    </w:p>
    <w:p w:rsidR="006A647D" w:rsidRDefault="006A647D">
      <w:pPr>
        <w:spacing w:line="400" w:lineRule="exact"/>
        <w:ind w:rightChars="-114" w:right="-239"/>
        <w:jc w:val="center"/>
        <w:rPr>
          <w:rFonts w:asciiTheme="minorEastAsia" w:hAnsiTheme="minorEastAsia"/>
          <w:b/>
          <w:sz w:val="30"/>
          <w:szCs w:val="30"/>
        </w:rPr>
      </w:pPr>
    </w:p>
    <w:p w:rsidR="006A647D" w:rsidRDefault="006A647D">
      <w:pPr>
        <w:spacing w:line="400" w:lineRule="exact"/>
        <w:ind w:rightChars="-114" w:right="-239"/>
        <w:jc w:val="center"/>
        <w:rPr>
          <w:rFonts w:asciiTheme="minorEastAsia" w:hAnsiTheme="minorEastAsia"/>
          <w:b/>
          <w:sz w:val="30"/>
          <w:szCs w:val="30"/>
        </w:rPr>
      </w:pPr>
    </w:p>
    <w:p w:rsidR="006A647D" w:rsidRDefault="006A647D">
      <w:pPr>
        <w:spacing w:line="400" w:lineRule="exact"/>
        <w:ind w:rightChars="-114" w:right="-239"/>
        <w:jc w:val="center"/>
        <w:rPr>
          <w:rFonts w:asciiTheme="minorEastAsia" w:hAnsiTheme="minorEastAsia"/>
          <w:b/>
          <w:sz w:val="30"/>
          <w:szCs w:val="30"/>
        </w:rPr>
      </w:pPr>
    </w:p>
    <w:p w:rsidR="006A647D" w:rsidRDefault="00326415">
      <w:pPr>
        <w:widowControl/>
        <w:jc w:val="left"/>
        <w:rPr>
          <w:rFonts w:asciiTheme="minorEastAsia" w:hAnsiTheme="minorEastAsia"/>
          <w:b/>
          <w:sz w:val="30"/>
          <w:szCs w:val="30"/>
        </w:rPr>
      </w:pPr>
      <w:r>
        <w:rPr>
          <w:rFonts w:asciiTheme="minorEastAsia" w:hAnsiTheme="minorEastAsia"/>
          <w:b/>
          <w:sz w:val="30"/>
          <w:szCs w:val="30"/>
        </w:rPr>
        <w:br w:type="page"/>
      </w:r>
    </w:p>
    <w:p w:rsidR="006A647D" w:rsidRDefault="006A647D">
      <w:pPr>
        <w:spacing w:line="400" w:lineRule="exact"/>
        <w:ind w:rightChars="-114" w:right="-239"/>
        <w:jc w:val="center"/>
        <w:rPr>
          <w:rFonts w:asciiTheme="minorEastAsia" w:hAnsiTheme="minorEastAsia"/>
          <w:b/>
          <w:sz w:val="30"/>
          <w:szCs w:val="30"/>
        </w:rPr>
      </w:pPr>
    </w:p>
    <w:p w:rsidR="006A647D" w:rsidRDefault="00326415">
      <w:pPr>
        <w:spacing w:line="440" w:lineRule="exact"/>
        <w:jc w:val="center"/>
        <w:rPr>
          <w:rFonts w:ascii="黑体" w:eastAsia="黑体" w:hAnsi="黑体" w:cstheme="minorEastAsia"/>
          <w:bCs/>
          <w:color w:val="000000"/>
          <w:sz w:val="30"/>
          <w:szCs w:val="30"/>
        </w:rPr>
      </w:pPr>
      <w:r>
        <w:rPr>
          <w:rFonts w:ascii="黑体" w:eastAsia="黑体" w:hAnsi="黑体" w:hint="eastAsia"/>
          <w:sz w:val="30"/>
          <w:szCs w:val="30"/>
        </w:rPr>
        <w:t>2020</w:t>
      </w:r>
      <w:r>
        <w:rPr>
          <w:rFonts w:ascii="黑体" w:eastAsia="黑体" w:hAnsi="黑体" w:hint="eastAsia"/>
          <w:sz w:val="30"/>
          <w:szCs w:val="30"/>
        </w:rPr>
        <w:t>年结案提案办理情况</w:t>
      </w:r>
    </w:p>
    <w:p w:rsidR="006A647D" w:rsidRDefault="006A647D">
      <w:pPr>
        <w:spacing w:line="440" w:lineRule="exact"/>
        <w:jc w:val="center"/>
        <w:rPr>
          <w:rFonts w:asciiTheme="minorEastAsia" w:hAnsiTheme="minorEastAsia" w:cstheme="minorEastAsia"/>
          <w:bCs/>
          <w:color w:val="000000"/>
          <w:sz w:val="24"/>
          <w:szCs w:val="24"/>
        </w:rPr>
      </w:pPr>
    </w:p>
    <w:p w:rsidR="006A647D" w:rsidRDefault="00326415">
      <w:pPr>
        <w:autoSpaceDE w:val="0"/>
        <w:autoSpaceDN w:val="0"/>
        <w:adjustRightInd w:val="0"/>
        <w:spacing w:line="42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编号</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 xml:space="preserve">202009               </w:t>
      </w:r>
      <w:r>
        <w:rPr>
          <w:rFonts w:asciiTheme="minorEastAsia" w:hAnsiTheme="minorEastAsia" w:cs="宋体" w:hint="eastAsia"/>
          <w:b/>
          <w:kern w:val="0"/>
          <w:sz w:val="24"/>
          <w:szCs w:val="24"/>
        </w:rPr>
        <w:t>提案名称：关于</w:t>
      </w:r>
      <w:r>
        <w:rPr>
          <w:rFonts w:ascii="宋体" w:hAnsi="宋体" w:cs="宋体" w:hint="eastAsia"/>
          <w:b/>
          <w:kern w:val="0"/>
          <w:sz w:val="24"/>
        </w:rPr>
        <w:t>学校二号</w:t>
      </w:r>
      <w:proofErr w:type="gramStart"/>
      <w:r>
        <w:rPr>
          <w:rFonts w:ascii="宋体" w:hAnsi="宋体" w:cs="宋体" w:hint="eastAsia"/>
          <w:b/>
          <w:kern w:val="0"/>
          <w:sz w:val="24"/>
        </w:rPr>
        <w:t>门人车</w:t>
      </w:r>
      <w:proofErr w:type="gramEnd"/>
      <w:r>
        <w:rPr>
          <w:rFonts w:ascii="宋体" w:hAnsi="宋体" w:cs="宋体" w:hint="eastAsia"/>
          <w:b/>
          <w:kern w:val="0"/>
          <w:sz w:val="24"/>
        </w:rPr>
        <w:t>分流的提案</w:t>
      </w:r>
    </w:p>
    <w:p w:rsidR="006A647D" w:rsidRDefault="00326415">
      <w:pPr>
        <w:autoSpaceDE w:val="0"/>
        <w:autoSpaceDN w:val="0"/>
        <w:adjustRightInd w:val="0"/>
        <w:spacing w:line="42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提案人：周俊</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提案承办单位：保卫处</w:t>
      </w:r>
    </w:p>
    <w:p w:rsidR="006A647D" w:rsidRDefault="00326415">
      <w:pPr>
        <w:autoSpaceDE w:val="0"/>
        <w:autoSpaceDN w:val="0"/>
        <w:adjustRightInd w:val="0"/>
        <w:spacing w:line="42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提案内容：</w:t>
      </w:r>
    </w:p>
    <w:p w:rsidR="006A647D" w:rsidRDefault="00326415">
      <w:pPr>
        <w:widowControl/>
        <w:spacing w:line="420" w:lineRule="exact"/>
        <w:ind w:firstLine="480"/>
        <w:rPr>
          <w:rFonts w:ascii="宋体" w:hAnsi="宋体" w:cs="宋体"/>
          <w:kern w:val="0"/>
          <w:sz w:val="24"/>
        </w:rPr>
      </w:pPr>
      <w:r>
        <w:rPr>
          <w:rFonts w:ascii="宋体" w:hAnsi="宋体" w:cs="宋体" w:hint="eastAsia"/>
          <w:kern w:val="0"/>
          <w:sz w:val="24"/>
        </w:rPr>
        <w:t>学校二号门目前是师生进出学校最主要的通道，车流和人流量很大。机动车进入二号门后，行驶在靠右侧的通道，而行人走在靠左侧的通道；机动车向前行驶进入地下车库时需要左转，正好与左侧的人流相交（如图</w:t>
      </w:r>
      <w:r>
        <w:rPr>
          <w:rFonts w:ascii="宋体" w:hAnsi="宋体" w:cs="宋体" w:hint="eastAsia"/>
          <w:kern w:val="0"/>
          <w:sz w:val="24"/>
        </w:rPr>
        <w:t>1</w:t>
      </w:r>
      <w:r>
        <w:rPr>
          <w:rFonts w:ascii="宋体" w:hAnsi="宋体" w:cs="宋体" w:hint="eastAsia"/>
          <w:kern w:val="0"/>
          <w:sz w:val="24"/>
        </w:rPr>
        <w:t>所示），这存在一定安全隐患，通行效率变低。</w:t>
      </w:r>
    </w:p>
    <w:p w:rsidR="006A647D" w:rsidRDefault="00326415">
      <w:pPr>
        <w:widowControl/>
        <w:spacing w:line="420" w:lineRule="exact"/>
        <w:ind w:firstLine="480"/>
        <w:rPr>
          <w:rFonts w:ascii="宋体" w:hAnsi="宋体" w:cs="宋体"/>
          <w:kern w:val="0"/>
          <w:sz w:val="24"/>
        </w:rPr>
      </w:pPr>
      <w:r>
        <w:rPr>
          <w:rFonts w:ascii="宋体" w:hAnsi="宋体" w:cs="宋体" w:hint="eastAsia"/>
          <w:noProof/>
          <w:kern w:val="0"/>
          <w:sz w:val="24"/>
        </w:rPr>
        <w:drawing>
          <wp:anchor distT="0" distB="0" distL="114300" distR="114300" simplePos="0" relativeHeight="251656192" behindDoc="0" locked="0" layoutInCell="1" allowOverlap="1">
            <wp:simplePos x="0" y="0"/>
            <wp:positionH relativeFrom="column">
              <wp:posOffset>3001010</wp:posOffset>
            </wp:positionH>
            <wp:positionV relativeFrom="paragraph">
              <wp:posOffset>598805</wp:posOffset>
            </wp:positionV>
            <wp:extent cx="2450465" cy="1437640"/>
            <wp:effectExtent l="19050" t="19050" r="26035" b="10160"/>
            <wp:wrapTopAndBottom/>
            <wp:docPr id="3" name="图片 1" descr="E:\百度云\工会\教代会\无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E:\百度云\工会\教代会\无标题2.png"/>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450465" cy="1437640"/>
                    </a:xfrm>
                    <a:prstGeom prst="rect">
                      <a:avLst/>
                    </a:prstGeom>
                    <a:noFill/>
                    <a:ln>
                      <a:solidFill>
                        <a:schemeClr val="accent1"/>
                      </a:solidFill>
                    </a:ln>
                  </pic:spPr>
                </pic:pic>
              </a:graphicData>
            </a:graphic>
          </wp:anchor>
        </w:drawing>
      </w:r>
      <w:r>
        <w:rPr>
          <w:rFonts w:ascii="宋体" w:hAnsi="宋体" w:cs="宋体" w:hint="eastAsia"/>
          <w:kern w:val="0"/>
          <w:sz w:val="24"/>
        </w:rPr>
        <w:t>建议将机动车道和人行道（非机动车道）交换位置（如图</w:t>
      </w:r>
      <w:r>
        <w:rPr>
          <w:rFonts w:ascii="宋体" w:hAnsi="宋体" w:cs="宋体" w:hint="eastAsia"/>
          <w:kern w:val="0"/>
          <w:sz w:val="24"/>
        </w:rPr>
        <w:t>2</w:t>
      </w:r>
      <w:r>
        <w:rPr>
          <w:rFonts w:ascii="宋体" w:hAnsi="宋体" w:cs="宋体" w:hint="eastAsia"/>
          <w:kern w:val="0"/>
          <w:sz w:val="24"/>
        </w:rPr>
        <w:t>所示），这样车流和人流就不会发生相交了，实现人车分流，通行效率也会提高。</w:t>
      </w:r>
    </w:p>
    <w:p w:rsidR="006A647D" w:rsidRDefault="00326415">
      <w:pPr>
        <w:widowControl/>
        <w:spacing w:line="380" w:lineRule="exact"/>
        <w:ind w:firstLineChars="850" w:firstLine="2040"/>
        <w:rPr>
          <w:rFonts w:ascii="宋体" w:hAnsi="宋体" w:cs="宋体"/>
          <w:kern w:val="0"/>
          <w:sz w:val="24"/>
        </w:rPr>
      </w:pPr>
      <w:r>
        <w:rPr>
          <w:rFonts w:ascii="宋体" w:hAnsi="宋体" w:cs="宋体"/>
          <w:noProof/>
          <w:kern w:val="0"/>
          <w:sz w:val="24"/>
        </w:rPr>
        <w:drawing>
          <wp:anchor distT="0" distB="0" distL="114300" distR="114300" simplePos="0" relativeHeight="251655168" behindDoc="0" locked="0" layoutInCell="1" allowOverlap="1">
            <wp:simplePos x="0" y="0"/>
            <wp:positionH relativeFrom="column">
              <wp:posOffset>187325</wp:posOffset>
            </wp:positionH>
            <wp:positionV relativeFrom="paragraph">
              <wp:posOffset>114300</wp:posOffset>
            </wp:positionV>
            <wp:extent cx="2449830" cy="1440180"/>
            <wp:effectExtent l="19050" t="19050" r="27305" b="27305"/>
            <wp:wrapTopAndBottom/>
            <wp:docPr id="2" name="图片 2" descr="E:\百度云\工会\教代会\无标题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百度云\工会\教代会\无标题1.png"/>
                    <pic:cNvPicPr>
                      <a:picLocks noChangeAspect="1" noChangeArrowheads="1"/>
                    </pic:cNvPicPr>
                  </pic:nvPicPr>
                  <pic:blipFill>
                    <a:blip r:embed="rId1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449626" cy="1440000"/>
                    </a:xfrm>
                    <a:prstGeom prst="rect">
                      <a:avLst/>
                    </a:prstGeom>
                    <a:noFill/>
                    <a:ln>
                      <a:solidFill>
                        <a:schemeClr val="accent1"/>
                      </a:solidFill>
                    </a:ln>
                  </pic:spPr>
                </pic:pic>
              </a:graphicData>
            </a:graphic>
          </wp:anchor>
        </w:drawing>
      </w:r>
      <w:r>
        <w:rPr>
          <w:rFonts w:ascii="宋体" w:hAnsi="宋体" w:cs="宋体" w:hint="eastAsia"/>
          <w:kern w:val="0"/>
          <w:sz w:val="24"/>
        </w:rPr>
        <w:t>图</w:t>
      </w:r>
      <w:r>
        <w:rPr>
          <w:rFonts w:ascii="宋体" w:hAnsi="宋体" w:cs="宋体" w:hint="eastAsia"/>
          <w:kern w:val="0"/>
          <w:sz w:val="24"/>
        </w:rPr>
        <w:t xml:space="preserve">1                               </w:t>
      </w:r>
      <w:r>
        <w:rPr>
          <w:rFonts w:ascii="宋体" w:hAnsi="宋体" w:cs="宋体" w:hint="eastAsia"/>
          <w:kern w:val="0"/>
          <w:sz w:val="24"/>
        </w:rPr>
        <w:t>图</w:t>
      </w:r>
      <w:r>
        <w:rPr>
          <w:rFonts w:ascii="宋体" w:hAnsi="宋体" w:cs="宋体" w:hint="eastAsia"/>
          <w:kern w:val="0"/>
          <w:sz w:val="24"/>
        </w:rPr>
        <w:t xml:space="preserve">2       </w:t>
      </w:r>
    </w:p>
    <w:p w:rsidR="006A647D" w:rsidRDefault="006A647D">
      <w:pPr>
        <w:spacing w:line="440" w:lineRule="exact"/>
        <w:jc w:val="center"/>
        <w:rPr>
          <w:rFonts w:asciiTheme="minorEastAsia" w:hAnsiTheme="minorEastAsia" w:cstheme="minorEastAsia"/>
          <w:b/>
          <w:bCs/>
          <w:color w:val="000000"/>
          <w:sz w:val="30"/>
          <w:szCs w:val="30"/>
        </w:rPr>
      </w:pPr>
    </w:p>
    <w:p w:rsidR="006A647D" w:rsidRDefault="00326415">
      <w:pPr>
        <w:autoSpaceDE w:val="0"/>
        <w:autoSpaceDN w:val="0"/>
        <w:adjustRightInd w:val="0"/>
        <w:spacing w:line="400" w:lineRule="exact"/>
        <w:ind w:firstLineChars="200" w:firstLine="482"/>
        <w:rPr>
          <w:rFonts w:asciiTheme="minorEastAsia" w:hAnsiTheme="minorEastAsia" w:cs="宋体"/>
          <w:kern w:val="0"/>
          <w:sz w:val="24"/>
          <w:szCs w:val="24"/>
        </w:rPr>
      </w:pPr>
      <w:r>
        <w:rPr>
          <w:rFonts w:asciiTheme="minorEastAsia" w:hAnsiTheme="minorEastAsia" w:cs="宋体" w:hint="eastAsia"/>
          <w:b/>
          <w:kern w:val="0"/>
          <w:sz w:val="24"/>
          <w:szCs w:val="24"/>
        </w:rPr>
        <w:t>承办情况：</w:t>
      </w:r>
      <w:r>
        <w:rPr>
          <w:rFonts w:asciiTheme="minorEastAsia" w:hAnsiTheme="minorEastAsia" w:cs="宋体" w:hint="eastAsia"/>
          <w:kern w:val="0"/>
          <w:sz w:val="24"/>
          <w:szCs w:val="24"/>
        </w:rPr>
        <w:t>本项工作在提案提出之前已经开始规划，并于</w:t>
      </w:r>
      <w:r>
        <w:rPr>
          <w:rFonts w:asciiTheme="minorEastAsia" w:hAnsiTheme="minorEastAsia" w:cs="宋体" w:hint="eastAsia"/>
          <w:kern w:val="0"/>
          <w:sz w:val="24"/>
          <w:szCs w:val="24"/>
        </w:rPr>
        <w:t>2020</w:t>
      </w:r>
      <w:r>
        <w:rPr>
          <w:rFonts w:asciiTheme="minorEastAsia" w:hAnsiTheme="minorEastAsia" w:cs="宋体" w:hint="eastAsia"/>
          <w:kern w:val="0"/>
          <w:sz w:val="24"/>
          <w:szCs w:val="24"/>
        </w:rPr>
        <w:t>年</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月完成。</w:t>
      </w:r>
    </w:p>
    <w:p w:rsidR="006A647D" w:rsidRDefault="006A647D">
      <w:pPr>
        <w:autoSpaceDE w:val="0"/>
        <w:autoSpaceDN w:val="0"/>
        <w:adjustRightInd w:val="0"/>
        <w:spacing w:line="400" w:lineRule="exact"/>
        <w:ind w:firstLineChars="200" w:firstLine="482"/>
        <w:rPr>
          <w:rFonts w:asciiTheme="minorEastAsia" w:hAnsiTheme="minorEastAsia" w:cs="宋体"/>
          <w:b/>
          <w:kern w:val="0"/>
          <w:sz w:val="24"/>
          <w:szCs w:val="24"/>
        </w:rPr>
      </w:pP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序号</w:t>
      </w:r>
      <w:r>
        <w:rPr>
          <w:rFonts w:asciiTheme="minorEastAsia" w:hAnsiTheme="minorEastAsia" w:cs="宋体" w:hint="eastAsia"/>
          <w:b/>
          <w:kern w:val="0"/>
          <w:sz w:val="24"/>
          <w:szCs w:val="24"/>
        </w:rPr>
        <w:t xml:space="preserve">  202014      </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提案名称：</w:t>
      </w:r>
      <w:r>
        <w:rPr>
          <w:rFonts w:ascii="宋体" w:eastAsia="宋体" w:hAnsi="宋体" w:cs="宋体" w:hint="eastAsia"/>
          <w:b/>
          <w:kern w:val="0"/>
          <w:sz w:val="24"/>
        </w:rPr>
        <w:t>关于提高外出参加竞赛相关活动学生的差旅费和出差补助标准的提案</w:t>
      </w:r>
      <w:r>
        <w:rPr>
          <w:rFonts w:asciiTheme="minorEastAsia" w:hAnsiTheme="minorEastAsia" w:cs="宋体" w:hint="eastAsia"/>
          <w:b/>
          <w:kern w:val="0"/>
          <w:sz w:val="24"/>
          <w:szCs w:val="24"/>
        </w:rPr>
        <w:t xml:space="preserve">  </w:t>
      </w:r>
      <w:r>
        <w:rPr>
          <w:rFonts w:asciiTheme="minorEastAsia" w:hAnsiTheme="minorEastAsia" w:cs="宋体"/>
          <w:b/>
          <w:kern w:val="0"/>
          <w:sz w:val="24"/>
          <w:szCs w:val="24"/>
        </w:rPr>
        <w:t xml:space="preserve"> </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提案人：</w:t>
      </w:r>
      <w:r>
        <w:rPr>
          <w:rFonts w:ascii="宋体" w:eastAsia="宋体" w:hAnsi="宋体" w:cs="宋体" w:hint="eastAsia"/>
          <w:b/>
          <w:kern w:val="0"/>
          <w:sz w:val="24"/>
        </w:rPr>
        <w:t>刘旭辉</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提案承办单位：财务处</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提案内容：</w:t>
      </w:r>
    </w:p>
    <w:p w:rsidR="006A647D" w:rsidRDefault="00326415">
      <w:pPr>
        <w:widowControl/>
        <w:spacing w:line="400" w:lineRule="exact"/>
        <w:ind w:firstLineChars="200" w:firstLine="480"/>
        <w:rPr>
          <w:rFonts w:ascii="宋体" w:eastAsia="宋体" w:hAnsi="宋体" w:cs="宋体"/>
          <w:kern w:val="0"/>
          <w:sz w:val="24"/>
        </w:rPr>
      </w:pPr>
      <w:r>
        <w:rPr>
          <w:rFonts w:ascii="宋体" w:eastAsia="宋体" w:hAnsi="宋体" w:cs="宋体" w:hint="eastAsia"/>
          <w:kern w:val="0"/>
          <w:sz w:val="24"/>
        </w:rPr>
        <w:t>目前，学生代表学校外出参加竞赛相关活动的差旅费只能报销普通火车硬座票，且学生的出差补助只按老师的一半执行，导致出现以下现象：</w:t>
      </w:r>
    </w:p>
    <w:p w:rsidR="006A647D" w:rsidRDefault="00326415">
      <w:pPr>
        <w:widowControl/>
        <w:spacing w:line="400" w:lineRule="exact"/>
        <w:ind w:firstLineChars="200" w:firstLine="480"/>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学生乘坐普通火车，旅途时间长，安全问题多；</w:t>
      </w:r>
    </w:p>
    <w:p w:rsidR="006A647D" w:rsidRDefault="00326415">
      <w:pPr>
        <w:widowControl/>
        <w:spacing w:line="400" w:lineRule="exact"/>
        <w:ind w:firstLineChars="200" w:firstLine="480"/>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带队老师为确保学生旅途安全，与学生一起乘坐普通火车，虽然学生的安全管理问题有所改善，但仍然存在旅途时间长的问题，</w:t>
      </w:r>
      <w:proofErr w:type="gramStart"/>
      <w:r>
        <w:rPr>
          <w:rFonts w:ascii="宋体" w:eastAsia="宋体" w:hAnsi="宋体" w:cs="宋体" w:hint="eastAsia"/>
          <w:kern w:val="0"/>
          <w:sz w:val="24"/>
        </w:rPr>
        <w:t>且老师</w:t>
      </w:r>
      <w:proofErr w:type="gramEnd"/>
      <w:r>
        <w:rPr>
          <w:rFonts w:ascii="宋体" w:eastAsia="宋体" w:hAnsi="宋体" w:cs="宋体" w:hint="eastAsia"/>
          <w:kern w:val="0"/>
          <w:sz w:val="24"/>
        </w:rPr>
        <w:t>是因安全压力被迫放弃乘坐飞机的权利；</w:t>
      </w:r>
    </w:p>
    <w:p w:rsidR="006A647D" w:rsidRDefault="00326415">
      <w:pPr>
        <w:widowControl/>
        <w:spacing w:line="400" w:lineRule="exact"/>
        <w:ind w:firstLineChars="200" w:firstLine="480"/>
        <w:rPr>
          <w:rFonts w:ascii="宋体" w:eastAsia="宋体" w:hAnsi="宋体" w:cs="宋体"/>
          <w:kern w:val="0"/>
          <w:sz w:val="24"/>
        </w:rPr>
      </w:pPr>
      <w:r>
        <w:rPr>
          <w:rFonts w:ascii="宋体" w:eastAsia="宋体" w:hAnsi="宋体" w:cs="宋体" w:hint="eastAsia"/>
          <w:kern w:val="0"/>
          <w:sz w:val="24"/>
        </w:rPr>
        <w:t>3.</w:t>
      </w:r>
      <w:r>
        <w:rPr>
          <w:rFonts w:ascii="宋体" w:eastAsia="宋体" w:hAnsi="宋体" w:cs="宋体" w:hint="eastAsia"/>
          <w:kern w:val="0"/>
          <w:sz w:val="24"/>
        </w:rPr>
        <w:t>在动车、高铁、飞机大力发展的时代，很多普通火车的时间不便于出行；</w:t>
      </w:r>
    </w:p>
    <w:p w:rsidR="006A647D" w:rsidRDefault="00326415">
      <w:pPr>
        <w:widowControl/>
        <w:spacing w:line="400" w:lineRule="exact"/>
        <w:ind w:firstLineChars="200" w:firstLine="480"/>
        <w:rPr>
          <w:rFonts w:ascii="宋体" w:eastAsia="宋体" w:hAnsi="宋体" w:cs="宋体"/>
          <w:kern w:val="0"/>
          <w:sz w:val="24"/>
        </w:rPr>
      </w:pPr>
      <w:r>
        <w:rPr>
          <w:rFonts w:ascii="宋体" w:eastAsia="宋体" w:hAnsi="宋体" w:cs="宋体" w:hint="eastAsia"/>
          <w:kern w:val="0"/>
          <w:sz w:val="24"/>
        </w:rPr>
        <w:t>4.</w:t>
      </w:r>
      <w:r>
        <w:rPr>
          <w:rFonts w:ascii="宋体" w:eastAsia="宋体" w:hAnsi="宋体" w:cs="宋体" w:hint="eastAsia"/>
          <w:kern w:val="0"/>
          <w:sz w:val="24"/>
        </w:rPr>
        <w:t>学生的出差补助不足以支付正常的餐费和城市交通费，只能由老师或学生自费。</w:t>
      </w:r>
    </w:p>
    <w:p w:rsidR="006A647D" w:rsidRDefault="00326415">
      <w:pPr>
        <w:widowControl/>
        <w:spacing w:line="400" w:lineRule="exact"/>
        <w:rPr>
          <w:rFonts w:ascii="宋体" w:eastAsia="宋体" w:hAnsi="宋体" w:cs="宋体"/>
          <w:kern w:val="0"/>
          <w:sz w:val="24"/>
        </w:rPr>
      </w:pPr>
      <w:r>
        <w:rPr>
          <w:rFonts w:ascii="宋体" w:eastAsia="宋体" w:hAnsi="宋体" w:cs="宋体" w:hint="eastAsia"/>
          <w:kern w:val="0"/>
          <w:sz w:val="24"/>
        </w:rPr>
        <w:t>建议：对于因公出差学生的差旅费和出差补助，按如下执行：</w:t>
      </w:r>
    </w:p>
    <w:p w:rsidR="006A647D" w:rsidRDefault="00326415">
      <w:pPr>
        <w:widowControl/>
        <w:spacing w:line="400" w:lineRule="exact"/>
        <w:ind w:firstLineChars="200" w:firstLine="480"/>
        <w:rPr>
          <w:rFonts w:ascii="宋体" w:eastAsia="宋体" w:hAnsi="宋体" w:cs="宋体"/>
          <w:kern w:val="0"/>
          <w:sz w:val="24"/>
        </w:rPr>
      </w:pPr>
      <w:r>
        <w:rPr>
          <w:rFonts w:ascii="宋体" w:eastAsia="宋体" w:hAnsi="宋体" w:cs="宋体" w:hint="eastAsia"/>
          <w:kern w:val="0"/>
          <w:sz w:val="24"/>
        </w:rPr>
        <w:lastRenderedPageBreak/>
        <w:t>方案</w:t>
      </w:r>
      <w:proofErr w:type="gramStart"/>
      <w:r>
        <w:rPr>
          <w:rFonts w:ascii="宋体" w:eastAsia="宋体" w:hAnsi="宋体" w:cs="宋体" w:hint="eastAsia"/>
          <w:kern w:val="0"/>
          <w:sz w:val="24"/>
        </w:rPr>
        <w:t>一</w:t>
      </w:r>
      <w:proofErr w:type="gramEnd"/>
      <w:r>
        <w:rPr>
          <w:rFonts w:ascii="宋体" w:eastAsia="宋体" w:hAnsi="宋体" w:cs="宋体" w:hint="eastAsia"/>
          <w:kern w:val="0"/>
          <w:sz w:val="24"/>
        </w:rPr>
        <w:t>：按初级职称老师的标准执行；</w:t>
      </w:r>
    </w:p>
    <w:p w:rsidR="006A647D" w:rsidRDefault="00326415">
      <w:pPr>
        <w:widowControl/>
        <w:spacing w:line="400" w:lineRule="exact"/>
        <w:ind w:firstLineChars="200" w:firstLine="480"/>
        <w:rPr>
          <w:rFonts w:ascii="宋体" w:eastAsia="宋体" w:hAnsi="宋体" w:cs="宋体"/>
          <w:kern w:val="0"/>
          <w:sz w:val="24"/>
        </w:rPr>
      </w:pPr>
      <w:r>
        <w:rPr>
          <w:rFonts w:ascii="宋体" w:eastAsia="宋体" w:hAnsi="宋体" w:cs="宋体" w:hint="eastAsia"/>
          <w:kern w:val="0"/>
          <w:sz w:val="24"/>
        </w:rPr>
        <w:t>方案二：</w:t>
      </w:r>
      <w:r>
        <w:rPr>
          <w:rFonts w:ascii="宋体" w:eastAsia="宋体" w:hAnsi="宋体" w:cs="宋体" w:hint="eastAsia"/>
          <w:kern w:val="0"/>
          <w:sz w:val="24"/>
        </w:rPr>
        <w:t>1.</w:t>
      </w:r>
      <w:r>
        <w:rPr>
          <w:rFonts w:ascii="宋体" w:eastAsia="宋体" w:hAnsi="宋体" w:cs="宋体" w:hint="eastAsia"/>
          <w:kern w:val="0"/>
          <w:sz w:val="24"/>
        </w:rPr>
        <w:t>允许乘坐动车、高铁的</w:t>
      </w:r>
      <w:proofErr w:type="gramStart"/>
      <w:r>
        <w:rPr>
          <w:rFonts w:ascii="宋体" w:eastAsia="宋体" w:hAnsi="宋体" w:cs="宋体" w:hint="eastAsia"/>
          <w:kern w:val="0"/>
          <w:sz w:val="24"/>
        </w:rPr>
        <w:t>二等座并予以</w:t>
      </w:r>
      <w:proofErr w:type="gramEnd"/>
      <w:r>
        <w:rPr>
          <w:rFonts w:ascii="宋体" w:eastAsia="宋体" w:hAnsi="宋体" w:cs="宋体" w:hint="eastAsia"/>
          <w:kern w:val="0"/>
          <w:sz w:val="24"/>
        </w:rPr>
        <w:t>报销；</w:t>
      </w:r>
    </w:p>
    <w:p w:rsidR="006A647D" w:rsidRDefault="00326415">
      <w:pPr>
        <w:widowControl/>
        <w:spacing w:line="400" w:lineRule="exact"/>
        <w:ind w:leftChars="684" w:left="1676" w:hangingChars="100" w:hanging="240"/>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如机票价格</w:t>
      </w:r>
      <w:r>
        <w:rPr>
          <w:rFonts w:ascii="宋体" w:eastAsia="宋体" w:hAnsi="宋体" w:cs="宋体" w:hint="eastAsia"/>
          <w:kern w:val="0"/>
          <w:sz w:val="24"/>
        </w:rPr>
        <w:t>低于动车、高铁的二等座价格，允许乘坐飞机并予以报销；</w:t>
      </w:r>
    </w:p>
    <w:p w:rsidR="006A647D" w:rsidRDefault="00326415">
      <w:pPr>
        <w:widowControl/>
        <w:spacing w:line="400" w:lineRule="exact"/>
        <w:ind w:firstLineChars="600" w:firstLine="1440"/>
        <w:rPr>
          <w:rFonts w:ascii="宋体" w:eastAsia="宋体" w:hAnsi="宋体" w:cs="宋体"/>
          <w:kern w:val="0"/>
          <w:sz w:val="24"/>
        </w:rPr>
      </w:pPr>
      <w:r>
        <w:rPr>
          <w:rFonts w:ascii="宋体" w:eastAsia="宋体" w:hAnsi="宋体" w:cs="宋体" w:hint="eastAsia"/>
          <w:kern w:val="0"/>
          <w:sz w:val="24"/>
        </w:rPr>
        <w:t>3.</w:t>
      </w:r>
      <w:r>
        <w:rPr>
          <w:rFonts w:ascii="宋体" w:eastAsia="宋体" w:hAnsi="宋体" w:cs="宋体" w:hint="eastAsia"/>
          <w:kern w:val="0"/>
          <w:sz w:val="24"/>
        </w:rPr>
        <w:t>出差补助按老师的标准执行。</w:t>
      </w:r>
    </w:p>
    <w:p w:rsidR="006A647D" w:rsidRDefault="00326415">
      <w:pPr>
        <w:widowControl/>
        <w:spacing w:line="400" w:lineRule="exact"/>
        <w:ind w:firstLineChars="200" w:firstLine="482"/>
        <w:rPr>
          <w:rFonts w:ascii="宋体" w:eastAsia="宋体" w:hAnsi="宋体" w:cs="宋体"/>
          <w:kern w:val="0"/>
          <w:sz w:val="24"/>
        </w:rPr>
      </w:pPr>
      <w:r>
        <w:rPr>
          <w:rFonts w:asciiTheme="minorEastAsia" w:hAnsiTheme="minorEastAsia" w:hint="eastAsia"/>
          <w:b/>
          <w:sz w:val="24"/>
          <w:szCs w:val="24"/>
        </w:rPr>
        <w:t>承办情况</w:t>
      </w:r>
      <w:r>
        <w:rPr>
          <w:rFonts w:asciiTheme="minorEastAsia" w:hAnsiTheme="minorEastAsia" w:hint="eastAsia"/>
          <w:b/>
          <w:sz w:val="24"/>
          <w:szCs w:val="24"/>
        </w:rPr>
        <w:t>:</w:t>
      </w:r>
      <w:r>
        <w:rPr>
          <w:rFonts w:ascii="宋体" w:hAnsi="宋体" w:cs="宋体" w:hint="eastAsia"/>
          <w:kern w:val="0"/>
          <w:sz w:val="24"/>
        </w:rPr>
        <w:t xml:space="preserve"> </w:t>
      </w:r>
      <w:r>
        <w:rPr>
          <w:rFonts w:ascii="宋体" w:eastAsia="宋体" w:hAnsi="宋体" w:cs="宋体" w:hint="eastAsia"/>
          <w:kern w:val="0"/>
          <w:sz w:val="24"/>
        </w:rPr>
        <w:t>学校正在研究系列管理方案，待学校审批后实施。</w:t>
      </w:r>
    </w:p>
    <w:p w:rsidR="006A647D" w:rsidRDefault="006A647D">
      <w:pPr>
        <w:spacing w:line="400" w:lineRule="exact"/>
        <w:jc w:val="center"/>
        <w:rPr>
          <w:rFonts w:asciiTheme="minorEastAsia" w:hAnsiTheme="minorEastAsia" w:cstheme="minorEastAsia"/>
          <w:b/>
          <w:bCs/>
          <w:color w:val="000000"/>
          <w:sz w:val="30"/>
          <w:szCs w:val="30"/>
        </w:rPr>
      </w:pP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序号</w:t>
      </w:r>
      <w:r>
        <w:rPr>
          <w:rFonts w:asciiTheme="minorEastAsia" w:hAnsiTheme="minorEastAsia" w:cs="宋体" w:hint="eastAsia"/>
          <w:b/>
          <w:kern w:val="0"/>
          <w:sz w:val="24"/>
          <w:szCs w:val="24"/>
        </w:rPr>
        <w:t xml:space="preserve"> 202015      </w:t>
      </w:r>
      <w:r>
        <w:rPr>
          <w:rFonts w:asciiTheme="minorEastAsia" w:hAnsiTheme="minorEastAsia" w:cs="宋体" w:hint="eastAsia"/>
          <w:b/>
          <w:kern w:val="0"/>
          <w:sz w:val="24"/>
          <w:szCs w:val="24"/>
        </w:rPr>
        <w:t>提案名称：</w:t>
      </w:r>
      <w:r>
        <w:rPr>
          <w:rFonts w:ascii="宋体" w:hAnsi="宋体" w:cs="宋体" w:hint="eastAsia"/>
          <w:b/>
          <w:kern w:val="0"/>
          <w:sz w:val="24"/>
        </w:rPr>
        <w:t>关于教师用笔记本电脑采购配置问题的提案</w:t>
      </w:r>
      <w:r>
        <w:rPr>
          <w:rFonts w:asciiTheme="minorEastAsia" w:hAnsiTheme="minorEastAsia" w:cs="宋体" w:hint="eastAsia"/>
          <w:b/>
          <w:kern w:val="0"/>
          <w:sz w:val="24"/>
          <w:szCs w:val="24"/>
        </w:rPr>
        <w:t xml:space="preserve"> </w:t>
      </w:r>
      <w:r>
        <w:rPr>
          <w:rFonts w:asciiTheme="minorEastAsia" w:hAnsiTheme="minorEastAsia" w:cs="宋体"/>
          <w:b/>
          <w:kern w:val="0"/>
          <w:sz w:val="24"/>
          <w:szCs w:val="24"/>
        </w:rPr>
        <w:t xml:space="preserve"> </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提案人：刘宇</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提案承办单位：财务处</w:t>
      </w:r>
      <w:r>
        <w:rPr>
          <w:rFonts w:asciiTheme="minorEastAsia" w:hAnsiTheme="minorEastAsia" w:cs="宋体"/>
          <w:b/>
          <w:kern w:val="0"/>
          <w:sz w:val="24"/>
          <w:szCs w:val="24"/>
        </w:rPr>
        <w:t xml:space="preserve"> </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提案内容：</w:t>
      </w:r>
    </w:p>
    <w:p w:rsidR="006A647D" w:rsidRDefault="00326415">
      <w:pPr>
        <w:widowControl/>
        <w:spacing w:line="400" w:lineRule="exact"/>
        <w:ind w:firstLineChars="200" w:firstLine="480"/>
        <w:rPr>
          <w:rFonts w:ascii="宋体" w:hAnsi="宋体" w:cs="宋体"/>
          <w:kern w:val="0"/>
          <w:sz w:val="24"/>
        </w:rPr>
      </w:pPr>
      <w:r>
        <w:rPr>
          <w:rFonts w:ascii="宋体" w:hAnsi="宋体" w:cs="宋体" w:hint="eastAsia"/>
          <w:kern w:val="0"/>
          <w:sz w:val="24"/>
        </w:rPr>
        <w:t>随着信息化教学的发展，尤其是开展在线教学，对电子书写有急迫的需求，传统的使用鼠标在</w:t>
      </w:r>
      <w:r>
        <w:rPr>
          <w:rFonts w:ascii="宋体" w:hAnsi="宋体" w:cs="宋体" w:hint="eastAsia"/>
          <w:kern w:val="0"/>
          <w:sz w:val="24"/>
        </w:rPr>
        <w:t>PPT</w:t>
      </w:r>
      <w:r>
        <w:rPr>
          <w:rFonts w:ascii="宋体" w:hAnsi="宋体" w:cs="宋体" w:hint="eastAsia"/>
          <w:kern w:val="0"/>
          <w:sz w:val="24"/>
        </w:rPr>
        <w:t>上书写已经不能很好满足教学需要，只能凑合着使用；目前大部分老师采用了笔记本电脑外接手写板的方式来进行在线书写，这类外接书写板，操作起来也不太方便，书写效果也不尽理想，只能满足基本教学需要。最好的方案是采用自带书写功能的笔记本电脑，这类电脑一般</w:t>
      </w:r>
      <w:r>
        <w:rPr>
          <w:rFonts w:ascii="宋体" w:hAnsi="宋体" w:cs="宋体"/>
          <w:kern w:val="0"/>
          <w:sz w:val="24"/>
        </w:rPr>
        <w:t>就是带触屏功能的电脑，</w:t>
      </w:r>
      <w:r>
        <w:rPr>
          <w:rFonts w:ascii="宋体" w:hAnsi="宋体" w:cs="宋体" w:hint="eastAsia"/>
          <w:kern w:val="0"/>
          <w:sz w:val="24"/>
        </w:rPr>
        <w:t>书写质量很高，书写方便，能很好地满足教学需要。因此，建议学校在下一轮笔记本电脑采购的时候，能够将电脑触屏功能纳入考虑。参照</w:t>
      </w:r>
      <w:r>
        <w:rPr>
          <w:rFonts w:ascii="宋体" w:hAnsi="宋体" w:cs="宋体" w:hint="eastAsia"/>
          <w:kern w:val="0"/>
          <w:sz w:val="24"/>
        </w:rPr>
        <w:t>2017</w:t>
      </w:r>
      <w:r>
        <w:rPr>
          <w:rFonts w:ascii="宋体" w:hAnsi="宋体" w:cs="宋体" w:hint="eastAsia"/>
          <w:kern w:val="0"/>
          <w:sz w:val="24"/>
        </w:rPr>
        <w:t>年</w:t>
      </w:r>
      <w:r>
        <w:rPr>
          <w:rFonts w:ascii="宋体" w:hAnsi="宋体" w:cs="宋体"/>
          <w:kern w:val="0"/>
          <w:sz w:val="24"/>
        </w:rPr>
        <w:t>四川省</w:t>
      </w:r>
      <w:r>
        <w:rPr>
          <w:rFonts w:ascii="宋体" w:hAnsi="宋体" w:cs="宋体" w:hint="eastAsia"/>
          <w:kern w:val="0"/>
          <w:sz w:val="24"/>
        </w:rPr>
        <w:t>财政厅发</w:t>
      </w:r>
      <w:r>
        <w:rPr>
          <w:rFonts w:ascii="宋体" w:hAnsi="宋体" w:cs="宋体"/>
          <w:kern w:val="0"/>
          <w:sz w:val="24"/>
        </w:rPr>
        <w:t>《</w:t>
      </w:r>
      <w:r>
        <w:rPr>
          <w:rFonts w:ascii="宋体" w:hAnsi="宋体" w:cs="宋体" w:hint="eastAsia"/>
          <w:kern w:val="0"/>
          <w:sz w:val="24"/>
        </w:rPr>
        <w:t>四川省</w:t>
      </w:r>
      <w:r>
        <w:rPr>
          <w:rFonts w:ascii="宋体" w:hAnsi="宋体" w:cs="宋体"/>
          <w:kern w:val="0"/>
          <w:sz w:val="24"/>
        </w:rPr>
        <w:t>省级行</w:t>
      </w:r>
      <w:r>
        <w:rPr>
          <w:rFonts w:ascii="宋体" w:hAnsi="宋体" w:cs="宋体"/>
          <w:kern w:val="0"/>
          <w:sz w:val="24"/>
        </w:rPr>
        <w:t>政事业单位</w:t>
      </w:r>
      <w:r>
        <w:rPr>
          <w:rFonts w:ascii="宋体" w:hAnsi="宋体" w:cs="宋体" w:hint="eastAsia"/>
          <w:kern w:val="0"/>
          <w:sz w:val="24"/>
        </w:rPr>
        <w:t>通用</w:t>
      </w:r>
      <w:r>
        <w:rPr>
          <w:rFonts w:ascii="宋体" w:hAnsi="宋体" w:cs="宋体"/>
          <w:kern w:val="0"/>
          <w:sz w:val="24"/>
        </w:rPr>
        <w:t>办公设备</w:t>
      </w:r>
      <w:r>
        <w:rPr>
          <w:rFonts w:ascii="宋体" w:hAnsi="宋体" w:cs="宋体" w:hint="eastAsia"/>
          <w:kern w:val="0"/>
          <w:sz w:val="24"/>
        </w:rPr>
        <w:t>和</w:t>
      </w:r>
      <w:r>
        <w:rPr>
          <w:rFonts w:ascii="宋体" w:hAnsi="宋体" w:cs="宋体"/>
          <w:kern w:val="0"/>
          <w:sz w:val="24"/>
        </w:rPr>
        <w:t>家具</w:t>
      </w:r>
      <w:r>
        <w:rPr>
          <w:rFonts w:ascii="宋体" w:hAnsi="宋体" w:cs="宋体" w:hint="eastAsia"/>
          <w:kern w:val="0"/>
          <w:sz w:val="24"/>
        </w:rPr>
        <w:t>配置</w:t>
      </w:r>
      <w:r>
        <w:rPr>
          <w:rFonts w:ascii="宋体" w:hAnsi="宋体" w:cs="宋体"/>
          <w:kern w:val="0"/>
          <w:sz w:val="24"/>
        </w:rPr>
        <w:t>标准》</w:t>
      </w:r>
      <w:r>
        <w:rPr>
          <w:rFonts w:ascii="宋体" w:hAnsi="宋体" w:cs="宋体" w:hint="eastAsia"/>
          <w:kern w:val="0"/>
          <w:sz w:val="24"/>
        </w:rPr>
        <w:t>，便携式</w:t>
      </w:r>
      <w:r>
        <w:rPr>
          <w:rFonts w:ascii="宋体" w:hAnsi="宋体" w:cs="宋体"/>
          <w:kern w:val="0"/>
          <w:sz w:val="24"/>
        </w:rPr>
        <w:t>计算机</w:t>
      </w:r>
      <w:r>
        <w:rPr>
          <w:rFonts w:ascii="宋体" w:hAnsi="宋体" w:cs="宋体" w:hint="eastAsia"/>
          <w:kern w:val="0"/>
          <w:sz w:val="24"/>
        </w:rPr>
        <w:t>价格</w:t>
      </w:r>
      <w:r>
        <w:rPr>
          <w:rFonts w:ascii="宋体" w:hAnsi="宋体" w:cs="宋体"/>
          <w:kern w:val="0"/>
          <w:sz w:val="24"/>
        </w:rPr>
        <w:t>上限不超过</w:t>
      </w:r>
      <w:r>
        <w:rPr>
          <w:rFonts w:ascii="宋体" w:hAnsi="宋体" w:cs="宋体" w:hint="eastAsia"/>
          <w:kern w:val="0"/>
          <w:sz w:val="24"/>
        </w:rPr>
        <w:t>7000</w:t>
      </w:r>
      <w:r>
        <w:rPr>
          <w:rFonts w:ascii="宋体" w:hAnsi="宋体" w:cs="宋体" w:hint="eastAsia"/>
          <w:kern w:val="0"/>
          <w:sz w:val="24"/>
        </w:rPr>
        <w:t>元</w:t>
      </w:r>
      <w:r>
        <w:rPr>
          <w:rFonts w:ascii="宋体" w:hAnsi="宋体" w:cs="宋体" w:hint="eastAsia"/>
          <w:kern w:val="0"/>
          <w:sz w:val="24"/>
        </w:rPr>
        <w:t>/</w:t>
      </w:r>
      <w:r>
        <w:rPr>
          <w:rFonts w:ascii="宋体" w:hAnsi="宋体" w:cs="宋体" w:hint="eastAsia"/>
          <w:kern w:val="0"/>
          <w:sz w:val="24"/>
        </w:rPr>
        <w:t>台</w:t>
      </w:r>
      <w:r>
        <w:rPr>
          <w:rFonts w:ascii="宋体" w:hAnsi="宋体" w:cs="宋体"/>
          <w:kern w:val="0"/>
          <w:sz w:val="24"/>
        </w:rPr>
        <w:t>，市面上</w:t>
      </w:r>
      <w:r>
        <w:rPr>
          <w:rFonts w:ascii="宋体" w:hAnsi="宋体" w:cs="宋体" w:hint="eastAsia"/>
          <w:kern w:val="0"/>
          <w:sz w:val="24"/>
        </w:rPr>
        <w:t>符合</w:t>
      </w:r>
      <w:r>
        <w:rPr>
          <w:rFonts w:ascii="宋体" w:hAnsi="宋体" w:cs="宋体"/>
          <w:kern w:val="0"/>
          <w:sz w:val="24"/>
        </w:rPr>
        <w:t>此条件的带触摸</w:t>
      </w:r>
      <w:proofErr w:type="gramStart"/>
      <w:r>
        <w:rPr>
          <w:rFonts w:ascii="宋体" w:hAnsi="宋体" w:cs="宋体"/>
          <w:kern w:val="0"/>
          <w:sz w:val="24"/>
        </w:rPr>
        <w:t>屏</w:t>
      </w:r>
      <w:r>
        <w:rPr>
          <w:rFonts w:ascii="宋体" w:hAnsi="宋体" w:cs="宋体" w:hint="eastAsia"/>
          <w:kern w:val="0"/>
          <w:sz w:val="24"/>
        </w:rPr>
        <w:t>功能</w:t>
      </w:r>
      <w:proofErr w:type="gramEnd"/>
      <w:r>
        <w:rPr>
          <w:rFonts w:ascii="宋体" w:hAnsi="宋体" w:cs="宋体" w:hint="eastAsia"/>
          <w:kern w:val="0"/>
          <w:sz w:val="24"/>
        </w:rPr>
        <w:t>的</w:t>
      </w:r>
      <w:r>
        <w:rPr>
          <w:rFonts w:ascii="宋体" w:hAnsi="宋体" w:cs="宋体"/>
          <w:kern w:val="0"/>
          <w:sz w:val="24"/>
        </w:rPr>
        <w:t>便携式计算机</w:t>
      </w:r>
      <w:r>
        <w:rPr>
          <w:rFonts w:ascii="宋体" w:hAnsi="宋体" w:cs="宋体" w:hint="eastAsia"/>
          <w:kern w:val="0"/>
          <w:sz w:val="24"/>
        </w:rPr>
        <w:t>目前</w:t>
      </w:r>
      <w:r>
        <w:rPr>
          <w:rFonts w:ascii="宋体" w:hAnsi="宋体" w:cs="宋体"/>
          <w:kern w:val="0"/>
          <w:sz w:val="24"/>
        </w:rPr>
        <w:t>有很多，</w:t>
      </w:r>
      <w:r>
        <w:rPr>
          <w:rFonts w:ascii="宋体" w:hAnsi="宋体" w:cs="宋体" w:hint="eastAsia"/>
          <w:kern w:val="0"/>
          <w:sz w:val="24"/>
        </w:rPr>
        <w:t>例如</w:t>
      </w:r>
      <w:r>
        <w:rPr>
          <w:rFonts w:ascii="宋体" w:hAnsi="宋体" w:cs="宋体"/>
          <w:kern w:val="0"/>
          <w:sz w:val="24"/>
        </w:rPr>
        <w:t>有</w:t>
      </w:r>
      <w:r>
        <w:rPr>
          <w:rFonts w:ascii="宋体" w:hAnsi="宋体" w:cs="宋体" w:hint="eastAsia"/>
          <w:kern w:val="0"/>
          <w:sz w:val="24"/>
        </w:rPr>
        <w:t>微软</w:t>
      </w:r>
      <w:r>
        <w:rPr>
          <w:rFonts w:ascii="宋体" w:hAnsi="宋体" w:cs="宋体" w:hint="eastAsia"/>
          <w:kern w:val="0"/>
          <w:sz w:val="24"/>
        </w:rPr>
        <w:t xml:space="preserve"> Surface</w:t>
      </w:r>
      <w:r>
        <w:rPr>
          <w:rFonts w:ascii="宋体" w:hAnsi="宋体" w:cs="宋体" w:hint="eastAsia"/>
          <w:kern w:val="0"/>
          <w:sz w:val="24"/>
        </w:rPr>
        <w:t>系列、苹果</w:t>
      </w:r>
      <w:proofErr w:type="spellStart"/>
      <w:r>
        <w:rPr>
          <w:rFonts w:ascii="宋体" w:hAnsi="宋体" w:cs="宋体"/>
          <w:kern w:val="0"/>
          <w:sz w:val="24"/>
        </w:rPr>
        <w:t>iPad</w:t>
      </w:r>
      <w:proofErr w:type="spellEnd"/>
      <w:r>
        <w:rPr>
          <w:rFonts w:ascii="宋体" w:hAnsi="宋体" w:cs="宋体"/>
          <w:kern w:val="0"/>
          <w:sz w:val="24"/>
        </w:rPr>
        <w:t xml:space="preserve"> Pro</w:t>
      </w:r>
      <w:r>
        <w:rPr>
          <w:rFonts w:ascii="宋体" w:hAnsi="宋体" w:cs="宋体"/>
          <w:kern w:val="0"/>
          <w:sz w:val="24"/>
        </w:rPr>
        <w:t>、华为</w:t>
      </w:r>
      <w:proofErr w:type="spellStart"/>
      <w:r>
        <w:rPr>
          <w:rFonts w:ascii="宋体" w:hAnsi="宋体" w:cs="宋体" w:hint="eastAsia"/>
          <w:kern w:val="0"/>
          <w:sz w:val="24"/>
        </w:rPr>
        <w:t>MateBook</w:t>
      </w:r>
      <w:proofErr w:type="spellEnd"/>
      <w:r>
        <w:rPr>
          <w:rFonts w:ascii="宋体" w:hAnsi="宋体" w:cs="宋体" w:hint="eastAsia"/>
          <w:kern w:val="0"/>
          <w:sz w:val="24"/>
        </w:rPr>
        <w:t>系列、</w:t>
      </w:r>
      <w:r>
        <w:rPr>
          <w:rFonts w:ascii="宋体" w:hAnsi="宋体" w:cs="宋体"/>
          <w:kern w:val="0"/>
          <w:sz w:val="24"/>
        </w:rPr>
        <w:t>ThinkPad X</w:t>
      </w:r>
      <w:r>
        <w:rPr>
          <w:rFonts w:ascii="宋体" w:hAnsi="宋体" w:cs="宋体" w:hint="eastAsia"/>
          <w:kern w:val="0"/>
          <w:sz w:val="24"/>
        </w:rPr>
        <w:t>及</w:t>
      </w:r>
      <w:r>
        <w:rPr>
          <w:rFonts w:ascii="宋体" w:hAnsi="宋体" w:cs="宋体"/>
          <w:kern w:val="0"/>
          <w:sz w:val="24"/>
        </w:rPr>
        <w:t>S</w:t>
      </w:r>
      <w:r>
        <w:rPr>
          <w:rFonts w:ascii="宋体" w:hAnsi="宋体" w:cs="宋体" w:hint="eastAsia"/>
          <w:kern w:val="0"/>
          <w:sz w:val="24"/>
        </w:rPr>
        <w:t>系列</w:t>
      </w:r>
      <w:r>
        <w:rPr>
          <w:rFonts w:ascii="宋体" w:hAnsi="宋体" w:cs="宋体"/>
          <w:kern w:val="0"/>
          <w:sz w:val="24"/>
        </w:rPr>
        <w:t>等。</w:t>
      </w:r>
    </w:p>
    <w:p w:rsidR="006A647D" w:rsidRDefault="00326415">
      <w:pPr>
        <w:widowControl/>
        <w:spacing w:line="400" w:lineRule="exact"/>
        <w:ind w:firstLineChars="200" w:firstLine="482"/>
        <w:rPr>
          <w:rFonts w:ascii="宋体" w:hAnsi="宋体" w:cs="宋体"/>
          <w:kern w:val="0"/>
          <w:sz w:val="24"/>
        </w:rPr>
      </w:pPr>
      <w:r>
        <w:rPr>
          <w:rFonts w:ascii="宋体" w:hAnsi="宋体" w:cs="宋体" w:hint="eastAsia"/>
          <w:b/>
          <w:kern w:val="0"/>
          <w:sz w:val="24"/>
        </w:rPr>
        <w:t>承办情况：</w:t>
      </w:r>
      <w:r>
        <w:rPr>
          <w:rFonts w:ascii="宋体" w:hAnsi="宋体" w:cs="宋体" w:hint="eastAsia"/>
          <w:kern w:val="0"/>
          <w:sz w:val="24"/>
        </w:rPr>
        <w:t>国资办已与提案人、工会和教师代表一起现场协商处理电脑采购方案，并通过征求意见的方式，</w:t>
      </w:r>
      <w:r>
        <w:rPr>
          <w:rFonts w:ascii="宋体" w:hAnsi="宋体" w:cs="宋体" w:hint="eastAsia"/>
          <w:kern w:val="0"/>
          <w:sz w:val="24"/>
        </w:rPr>
        <w:t>2020</w:t>
      </w:r>
      <w:r>
        <w:rPr>
          <w:rFonts w:ascii="宋体" w:hAnsi="宋体" w:cs="宋体" w:hint="eastAsia"/>
          <w:kern w:val="0"/>
          <w:sz w:val="24"/>
        </w:rPr>
        <w:t>年已经分期分批解决教师电脑采购的不同配置需求。</w:t>
      </w:r>
    </w:p>
    <w:p w:rsidR="006A647D" w:rsidRDefault="006A647D">
      <w:pPr>
        <w:spacing w:line="400" w:lineRule="exact"/>
        <w:jc w:val="center"/>
        <w:rPr>
          <w:rFonts w:asciiTheme="minorEastAsia" w:hAnsiTheme="minorEastAsia" w:cstheme="minorEastAsia"/>
          <w:b/>
          <w:bCs/>
          <w:color w:val="000000"/>
          <w:sz w:val="30"/>
          <w:szCs w:val="30"/>
        </w:rPr>
      </w:pP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序号</w:t>
      </w:r>
      <w:r>
        <w:rPr>
          <w:rFonts w:asciiTheme="minorEastAsia" w:hAnsiTheme="minorEastAsia" w:cs="宋体" w:hint="eastAsia"/>
          <w:b/>
          <w:kern w:val="0"/>
          <w:sz w:val="24"/>
          <w:szCs w:val="24"/>
        </w:rPr>
        <w:t xml:space="preserve"> 202017        </w:t>
      </w:r>
      <w:r>
        <w:rPr>
          <w:rFonts w:asciiTheme="minorEastAsia" w:hAnsiTheme="minorEastAsia" w:cs="宋体" w:hint="eastAsia"/>
          <w:b/>
          <w:kern w:val="0"/>
          <w:sz w:val="24"/>
          <w:szCs w:val="24"/>
        </w:rPr>
        <w:t>提案名称：</w:t>
      </w:r>
      <w:r>
        <w:rPr>
          <w:rFonts w:ascii="宋体" w:eastAsia="宋体" w:hAnsi="宋体" w:cs="宋体" w:hint="eastAsia"/>
          <w:b/>
          <w:kern w:val="0"/>
          <w:sz w:val="24"/>
        </w:rPr>
        <w:t>关于设置</w:t>
      </w:r>
      <w:proofErr w:type="gramStart"/>
      <w:r>
        <w:rPr>
          <w:rFonts w:ascii="宋体" w:eastAsia="宋体" w:hAnsi="宋体" w:cs="宋体" w:hint="eastAsia"/>
          <w:b/>
          <w:kern w:val="0"/>
          <w:sz w:val="24"/>
        </w:rPr>
        <w:t>成航嘉苑</w:t>
      </w:r>
      <w:proofErr w:type="gramEnd"/>
      <w:r>
        <w:rPr>
          <w:rFonts w:ascii="宋体" w:eastAsia="宋体" w:hAnsi="宋体" w:cs="宋体" w:hint="eastAsia"/>
          <w:b/>
          <w:kern w:val="0"/>
          <w:sz w:val="24"/>
        </w:rPr>
        <w:t>住户委员会工作场地的提案</w:t>
      </w:r>
      <w:r>
        <w:rPr>
          <w:rFonts w:asciiTheme="minorEastAsia" w:hAnsiTheme="minorEastAsia" w:cs="宋体" w:hint="eastAsia"/>
          <w:b/>
          <w:kern w:val="0"/>
          <w:sz w:val="24"/>
          <w:szCs w:val="24"/>
        </w:rPr>
        <w:t xml:space="preserve">  </w:t>
      </w:r>
      <w:r>
        <w:rPr>
          <w:rFonts w:asciiTheme="minorEastAsia" w:hAnsiTheme="minorEastAsia" w:cs="宋体"/>
          <w:b/>
          <w:kern w:val="0"/>
          <w:sz w:val="24"/>
          <w:szCs w:val="24"/>
        </w:rPr>
        <w:t xml:space="preserve"> </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提案人：张辉才</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提案承办单位：财务处</w:t>
      </w:r>
      <w:r>
        <w:rPr>
          <w:rFonts w:asciiTheme="minorEastAsia" w:hAnsiTheme="minorEastAsia" w:cs="宋体"/>
          <w:b/>
          <w:kern w:val="0"/>
          <w:sz w:val="24"/>
          <w:szCs w:val="24"/>
        </w:rPr>
        <w:t xml:space="preserve"> </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提案内容：</w:t>
      </w:r>
    </w:p>
    <w:p w:rsidR="006A647D" w:rsidRDefault="00326415">
      <w:pPr>
        <w:widowControl/>
        <w:spacing w:line="400" w:lineRule="exact"/>
        <w:ind w:firstLineChars="200" w:firstLine="480"/>
        <w:rPr>
          <w:rFonts w:ascii="宋体" w:eastAsia="宋体" w:hAnsi="宋体" w:cs="宋体"/>
          <w:kern w:val="0"/>
          <w:sz w:val="24"/>
        </w:rPr>
      </w:pPr>
      <w:proofErr w:type="gramStart"/>
      <w:r>
        <w:rPr>
          <w:rFonts w:ascii="宋体" w:eastAsia="宋体" w:hAnsi="宋体" w:cs="宋体" w:hint="eastAsia"/>
          <w:kern w:val="0"/>
          <w:sz w:val="24"/>
        </w:rPr>
        <w:t>成航嘉苑</w:t>
      </w:r>
      <w:proofErr w:type="gramEnd"/>
      <w:r>
        <w:rPr>
          <w:rFonts w:ascii="宋体" w:eastAsia="宋体" w:hAnsi="宋体" w:cs="宋体" w:hint="eastAsia"/>
          <w:kern w:val="0"/>
          <w:sz w:val="24"/>
        </w:rPr>
        <w:t>住户委员会自</w:t>
      </w:r>
      <w:r>
        <w:rPr>
          <w:rFonts w:ascii="宋体" w:eastAsia="宋体" w:hAnsi="宋体" w:cs="宋体" w:hint="eastAsia"/>
          <w:kern w:val="0"/>
          <w:sz w:val="24"/>
        </w:rPr>
        <w:t>2019</w:t>
      </w:r>
      <w:r>
        <w:rPr>
          <w:rFonts w:ascii="宋体" w:eastAsia="宋体" w:hAnsi="宋体" w:cs="宋体" w:hint="eastAsia"/>
          <w:kern w:val="0"/>
          <w:sz w:val="24"/>
        </w:rPr>
        <w:t>年</w:t>
      </w:r>
      <w:r>
        <w:rPr>
          <w:rFonts w:ascii="宋体" w:eastAsia="宋体" w:hAnsi="宋体" w:cs="宋体" w:hint="eastAsia"/>
          <w:kern w:val="0"/>
          <w:sz w:val="24"/>
        </w:rPr>
        <w:t>5</w:t>
      </w:r>
      <w:r>
        <w:rPr>
          <w:rFonts w:ascii="宋体" w:eastAsia="宋体" w:hAnsi="宋体" w:cs="宋体" w:hint="eastAsia"/>
          <w:kern w:val="0"/>
          <w:sz w:val="24"/>
        </w:rPr>
        <w:t>月成立至今，在学校党政及各职能部门的领导下，委员会严格执行有关决议，积极配合</w:t>
      </w:r>
      <w:proofErr w:type="gramStart"/>
      <w:r>
        <w:rPr>
          <w:rFonts w:ascii="宋体" w:eastAsia="宋体" w:hAnsi="宋体" w:cs="宋体" w:hint="eastAsia"/>
          <w:kern w:val="0"/>
          <w:sz w:val="24"/>
        </w:rPr>
        <w:t>成航嘉苑</w:t>
      </w:r>
      <w:proofErr w:type="gramEnd"/>
      <w:r>
        <w:rPr>
          <w:rFonts w:ascii="宋体" w:eastAsia="宋体" w:hAnsi="宋体" w:cs="宋体" w:hint="eastAsia"/>
          <w:kern w:val="0"/>
          <w:sz w:val="24"/>
        </w:rPr>
        <w:t>项目部开展工作，为</w:t>
      </w:r>
      <w:proofErr w:type="gramStart"/>
      <w:r>
        <w:rPr>
          <w:rFonts w:ascii="宋体" w:eastAsia="宋体" w:hAnsi="宋体" w:cs="宋体" w:hint="eastAsia"/>
          <w:kern w:val="0"/>
          <w:sz w:val="24"/>
        </w:rPr>
        <w:t>成航嘉苑</w:t>
      </w:r>
      <w:proofErr w:type="gramEnd"/>
      <w:r>
        <w:rPr>
          <w:rFonts w:ascii="宋体" w:eastAsia="宋体" w:hAnsi="宋体" w:cs="宋体" w:hint="eastAsia"/>
          <w:kern w:val="0"/>
          <w:sz w:val="24"/>
        </w:rPr>
        <w:t>的环境美化、基础设施完善、邻里和睦、安全保障、突发事件应对等方面做出了一定贡献。为更好的开展</w:t>
      </w:r>
      <w:proofErr w:type="gramStart"/>
      <w:r>
        <w:rPr>
          <w:rFonts w:ascii="宋体" w:eastAsia="宋体" w:hAnsi="宋体" w:cs="宋体" w:hint="eastAsia"/>
          <w:kern w:val="0"/>
          <w:sz w:val="24"/>
        </w:rPr>
        <w:t>成航嘉苑</w:t>
      </w:r>
      <w:proofErr w:type="gramEnd"/>
      <w:r>
        <w:rPr>
          <w:rFonts w:ascii="宋体" w:eastAsia="宋体" w:hAnsi="宋体" w:cs="宋体" w:hint="eastAsia"/>
          <w:kern w:val="0"/>
          <w:sz w:val="24"/>
        </w:rPr>
        <w:t>的自我成长、自我完善、自我服务相关工作，现提议在</w:t>
      </w:r>
      <w:proofErr w:type="gramStart"/>
      <w:r>
        <w:rPr>
          <w:rFonts w:ascii="宋体" w:eastAsia="宋体" w:hAnsi="宋体" w:cs="宋体" w:hint="eastAsia"/>
          <w:kern w:val="0"/>
          <w:sz w:val="24"/>
        </w:rPr>
        <w:t>成航嘉苑设置</w:t>
      </w:r>
      <w:proofErr w:type="gramEnd"/>
      <w:r>
        <w:rPr>
          <w:rFonts w:ascii="宋体" w:eastAsia="宋体" w:hAnsi="宋体" w:cs="宋体" w:hint="eastAsia"/>
          <w:kern w:val="0"/>
          <w:sz w:val="24"/>
        </w:rPr>
        <w:t>住户委员会工作场地。</w:t>
      </w:r>
    </w:p>
    <w:p w:rsidR="006A647D" w:rsidRDefault="00326415">
      <w:pPr>
        <w:widowControl/>
        <w:spacing w:line="400" w:lineRule="exact"/>
        <w:rPr>
          <w:rFonts w:ascii="宋体" w:eastAsia="宋体" w:hAnsi="宋体" w:cs="宋体"/>
          <w:kern w:val="0"/>
          <w:sz w:val="24"/>
        </w:rPr>
      </w:pPr>
      <w:r>
        <w:rPr>
          <w:rFonts w:ascii="宋体" w:eastAsia="宋体" w:hAnsi="宋体" w:cs="宋体" w:hint="eastAsia"/>
          <w:kern w:val="0"/>
          <w:sz w:val="24"/>
        </w:rPr>
        <w:t xml:space="preserve"> </w:t>
      </w:r>
      <w:r>
        <w:rPr>
          <w:rFonts w:ascii="宋体" w:eastAsia="宋体" w:hAnsi="宋体" w:cs="宋体"/>
          <w:kern w:val="0"/>
          <w:sz w:val="24"/>
        </w:rPr>
        <w:t xml:space="preserve">   </w:t>
      </w:r>
      <w:r>
        <w:rPr>
          <w:rFonts w:ascii="宋体" w:eastAsia="宋体" w:hAnsi="宋体" w:cs="宋体" w:hint="eastAsia"/>
          <w:kern w:val="0"/>
          <w:sz w:val="24"/>
        </w:rPr>
        <w:t>场地建议：</w:t>
      </w:r>
    </w:p>
    <w:p w:rsidR="006A647D" w:rsidRDefault="00326415">
      <w:pPr>
        <w:widowControl/>
        <w:spacing w:line="400" w:lineRule="exact"/>
        <w:ind w:firstLineChars="200" w:firstLine="480"/>
        <w:rPr>
          <w:rFonts w:ascii="宋体" w:eastAsia="宋体" w:hAnsi="宋体" w:cs="宋体"/>
          <w:kern w:val="0"/>
          <w:sz w:val="24"/>
        </w:rPr>
      </w:pPr>
      <w:proofErr w:type="gramStart"/>
      <w:r>
        <w:rPr>
          <w:rFonts w:ascii="宋体" w:eastAsia="宋体" w:hAnsi="宋体" w:cs="宋体" w:hint="eastAsia"/>
          <w:kern w:val="0"/>
          <w:sz w:val="24"/>
        </w:rPr>
        <w:t>成航嘉苑</w:t>
      </w:r>
      <w:proofErr w:type="gramEnd"/>
      <w:r>
        <w:rPr>
          <w:rFonts w:ascii="宋体" w:eastAsia="宋体" w:hAnsi="宋体" w:cs="宋体" w:hint="eastAsia"/>
          <w:kern w:val="0"/>
          <w:sz w:val="24"/>
        </w:rPr>
        <w:t>5</w:t>
      </w:r>
      <w:r>
        <w:rPr>
          <w:rFonts w:ascii="宋体" w:eastAsia="宋体" w:hAnsi="宋体" w:cs="宋体" w:hint="eastAsia"/>
          <w:kern w:val="0"/>
          <w:sz w:val="24"/>
        </w:rPr>
        <w:t>栋</w:t>
      </w:r>
      <w:r>
        <w:rPr>
          <w:rFonts w:ascii="宋体" w:eastAsia="宋体" w:hAnsi="宋体" w:cs="宋体" w:hint="eastAsia"/>
          <w:kern w:val="0"/>
          <w:sz w:val="24"/>
        </w:rPr>
        <w:t>1</w:t>
      </w:r>
      <w:r>
        <w:rPr>
          <w:rFonts w:ascii="宋体" w:eastAsia="宋体" w:hAnsi="宋体" w:cs="宋体" w:hint="eastAsia"/>
          <w:kern w:val="0"/>
          <w:sz w:val="24"/>
        </w:rPr>
        <w:t>楼，物业办公室旁边靠</w:t>
      </w:r>
      <w:proofErr w:type="gramStart"/>
      <w:r>
        <w:rPr>
          <w:rFonts w:ascii="宋体" w:eastAsia="宋体" w:hAnsi="宋体" w:cs="宋体" w:hint="eastAsia"/>
          <w:kern w:val="0"/>
          <w:sz w:val="24"/>
        </w:rPr>
        <w:t>合众路一侧</w:t>
      </w:r>
      <w:proofErr w:type="gramEnd"/>
      <w:r>
        <w:rPr>
          <w:rFonts w:ascii="宋体" w:eastAsia="宋体" w:hAnsi="宋体" w:cs="宋体" w:hint="eastAsia"/>
          <w:kern w:val="0"/>
          <w:sz w:val="24"/>
        </w:rPr>
        <w:t>区域，能容纳</w:t>
      </w:r>
      <w:r>
        <w:rPr>
          <w:rFonts w:ascii="宋体" w:eastAsia="宋体" w:hAnsi="宋体" w:cs="宋体" w:hint="eastAsia"/>
          <w:kern w:val="0"/>
          <w:sz w:val="24"/>
        </w:rPr>
        <w:t>20</w:t>
      </w:r>
      <w:r>
        <w:rPr>
          <w:rFonts w:ascii="宋体" w:eastAsia="宋体" w:hAnsi="宋体" w:cs="宋体" w:hint="eastAsia"/>
          <w:kern w:val="0"/>
          <w:sz w:val="24"/>
        </w:rPr>
        <w:t>人开会。</w:t>
      </w:r>
    </w:p>
    <w:p w:rsidR="006A647D" w:rsidRDefault="00326415">
      <w:pPr>
        <w:widowControl/>
        <w:spacing w:line="400" w:lineRule="exact"/>
        <w:ind w:firstLineChars="200" w:firstLine="480"/>
        <w:rPr>
          <w:rFonts w:ascii="宋体" w:eastAsia="宋体" w:hAnsi="宋体" w:cs="宋体"/>
          <w:kern w:val="0"/>
          <w:sz w:val="24"/>
        </w:rPr>
      </w:pPr>
      <w:r>
        <w:rPr>
          <w:rFonts w:ascii="宋体" w:eastAsia="宋体" w:hAnsi="宋体" w:cs="宋体" w:hint="eastAsia"/>
          <w:kern w:val="0"/>
          <w:sz w:val="24"/>
        </w:rPr>
        <w:t>基本条件：通网水电、办公桌（可以</w:t>
      </w:r>
      <w:proofErr w:type="gramStart"/>
      <w:r>
        <w:rPr>
          <w:rFonts w:ascii="宋体" w:eastAsia="宋体" w:hAnsi="宋体" w:cs="宋体" w:hint="eastAsia"/>
          <w:kern w:val="0"/>
          <w:sz w:val="24"/>
        </w:rPr>
        <w:t>一</w:t>
      </w:r>
      <w:proofErr w:type="gramEnd"/>
      <w:r>
        <w:rPr>
          <w:rFonts w:ascii="宋体" w:eastAsia="宋体" w:hAnsi="宋体" w:cs="宋体" w:hint="eastAsia"/>
          <w:kern w:val="0"/>
          <w:sz w:val="24"/>
        </w:rPr>
        <w:t>张大的会议桌）、椅子（凳子）</w:t>
      </w:r>
      <w:r>
        <w:rPr>
          <w:rFonts w:ascii="宋体" w:eastAsia="宋体" w:hAnsi="宋体" w:cs="宋体" w:hint="eastAsia"/>
          <w:kern w:val="0"/>
          <w:sz w:val="24"/>
        </w:rPr>
        <w:t>20</w:t>
      </w:r>
      <w:r>
        <w:rPr>
          <w:rFonts w:ascii="宋体" w:eastAsia="宋体" w:hAnsi="宋体" w:cs="宋体" w:hint="eastAsia"/>
          <w:kern w:val="0"/>
          <w:sz w:val="24"/>
        </w:rPr>
        <w:t>把、书架一排、电脑、打印机、烧水壶等</w:t>
      </w:r>
    </w:p>
    <w:p w:rsidR="006A647D" w:rsidRDefault="00326415">
      <w:pPr>
        <w:spacing w:line="400" w:lineRule="exact"/>
        <w:ind w:firstLine="480"/>
        <w:rPr>
          <w:rFonts w:asciiTheme="minorEastAsia" w:hAnsiTheme="minorEastAsia"/>
          <w:sz w:val="24"/>
          <w:szCs w:val="24"/>
        </w:rPr>
      </w:pPr>
      <w:r>
        <w:rPr>
          <w:rFonts w:asciiTheme="minorEastAsia" w:hAnsiTheme="minorEastAsia" w:hint="eastAsia"/>
          <w:b/>
          <w:sz w:val="24"/>
          <w:szCs w:val="24"/>
        </w:rPr>
        <w:t>承办情况：</w:t>
      </w:r>
      <w:r>
        <w:rPr>
          <w:rFonts w:asciiTheme="minorEastAsia" w:hAnsiTheme="minorEastAsia" w:hint="eastAsia"/>
          <w:sz w:val="24"/>
          <w:szCs w:val="24"/>
        </w:rPr>
        <w:t>已经与成航嘉苑物业协商解决，在物业办公室旁边隔离了一间区域，约</w:t>
      </w:r>
      <w:r>
        <w:rPr>
          <w:rFonts w:asciiTheme="minorEastAsia" w:hAnsiTheme="minorEastAsia" w:hint="eastAsia"/>
          <w:sz w:val="24"/>
          <w:szCs w:val="24"/>
        </w:rPr>
        <w:t>30</w:t>
      </w:r>
      <w:r>
        <w:rPr>
          <w:rFonts w:asciiTheme="minorEastAsia" w:hAnsiTheme="minorEastAsia" w:hint="eastAsia"/>
          <w:sz w:val="24"/>
          <w:szCs w:val="24"/>
        </w:rPr>
        <w:lastRenderedPageBreak/>
        <w:t>平方米，配置了基本办公室设施。</w:t>
      </w:r>
    </w:p>
    <w:p w:rsidR="006A647D" w:rsidRDefault="006A647D">
      <w:pPr>
        <w:spacing w:line="400" w:lineRule="exact"/>
        <w:jc w:val="center"/>
        <w:rPr>
          <w:rFonts w:asciiTheme="minorEastAsia" w:hAnsiTheme="minorEastAsia" w:cstheme="minorEastAsia"/>
          <w:b/>
          <w:bCs/>
          <w:color w:val="000000"/>
          <w:sz w:val="30"/>
          <w:szCs w:val="30"/>
        </w:rPr>
      </w:pP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序号</w:t>
      </w:r>
      <w:r>
        <w:rPr>
          <w:rFonts w:asciiTheme="minorEastAsia" w:hAnsiTheme="minorEastAsia" w:cs="宋体" w:hint="eastAsia"/>
          <w:b/>
          <w:kern w:val="0"/>
          <w:sz w:val="24"/>
          <w:szCs w:val="24"/>
        </w:rPr>
        <w:t xml:space="preserve"> 202026          </w:t>
      </w:r>
      <w:r>
        <w:rPr>
          <w:rFonts w:asciiTheme="minorEastAsia" w:hAnsiTheme="minorEastAsia" w:cs="宋体" w:hint="eastAsia"/>
          <w:b/>
          <w:kern w:val="0"/>
          <w:sz w:val="24"/>
          <w:szCs w:val="24"/>
        </w:rPr>
        <w:t>提案名称：</w:t>
      </w:r>
      <w:r>
        <w:rPr>
          <w:rFonts w:ascii="宋体" w:hAnsi="宋体" w:cs="宋体" w:hint="eastAsia"/>
          <w:b/>
          <w:kern w:val="0"/>
          <w:sz w:val="24"/>
        </w:rPr>
        <w:t>文体</w:t>
      </w:r>
      <w:proofErr w:type="gramStart"/>
      <w:r>
        <w:rPr>
          <w:rFonts w:ascii="宋体" w:hAnsi="宋体" w:cs="宋体" w:hint="eastAsia"/>
          <w:b/>
          <w:kern w:val="0"/>
          <w:sz w:val="24"/>
        </w:rPr>
        <w:t>馆提供</w:t>
      </w:r>
      <w:proofErr w:type="gramEnd"/>
      <w:r>
        <w:rPr>
          <w:rFonts w:ascii="宋体" w:hAnsi="宋体" w:cs="宋体" w:hint="eastAsia"/>
          <w:b/>
          <w:kern w:val="0"/>
          <w:sz w:val="24"/>
        </w:rPr>
        <w:t>体育器材借用的建议</w:t>
      </w:r>
      <w:r>
        <w:rPr>
          <w:rFonts w:asciiTheme="minorEastAsia" w:hAnsiTheme="minorEastAsia" w:cs="宋体" w:hint="eastAsia"/>
          <w:b/>
          <w:kern w:val="0"/>
          <w:sz w:val="24"/>
          <w:szCs w:val="24"/>
        </w:rPr>
        <w:t xml:space="preserve">  </w:t>
      </w:r>
      <w:r>
        <w:rPr>
          <w:rFonts w:asciiTheme="minorEastAsia" w:hAnsiTheme="minorEastAsia" w:cs="宋体"/>
          <w:b/>
          <w:kern w:val="0"/>
          <w:sz w:val="24"/>
          <w:szCs w:val="24"/>
        </w:rPr>
        <w:t xml:space="preserve"> </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提案人：</w:t>
      </w:r>
      <w:r>
        <w:rPr>
          <w:rFonts w:ascii="宋体" w:hAnsi="宋体" w:cs="宋体" w:hint="eastAsia"/>
          <w:b/>
          <w:kern w:val="0"/>
          <w:sz w:val="24"/>
        </w:rPr>
        <w:t>张华</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提案承办单位：工会</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提案内容：</w:t>
      </w:r>
    </w:p>
    <w:p w:rsidR="006A647D" w:rsidRDefault="00326415">
      <w:pPr>
        <w:widowControl/>
        <w:spacing w:line="400" w:lineRule="exact"/>
        <w:ind w:firstLineChars="200" w:firstLine="480"/>
        <w:rPr>
          <w:rFonts w:ascii="宋体" w:hAnsi="宋体" w:cs="宋体"/>
          <w:kern w:val="0"/>
          <w:sz w:val="24"/>
        </w:rPr>
      </w:pPr>
      <w:r>
        <w:rPr>
          <w:rFonts w:ascii="宋体" w:hAnsi="宋体" w:cs="宋体" w:hint="eastAsia"/>
          <w:kern w:val="0"/>
          <w:sz w:val="24"/>
        </w:rPr>
        <w:t>学校文体馆建设好之后，为广大教职工的文体生活带来了非常多的便利，愿意参加体育锻炼的教职工也越来越多。在多次的文体活动中，观察到经常出现这种情况，就是不少老师临时想到文体馆参加体育活动，但因为没有提前准备体育用品（如羽毛球拍、乒乓球拍、</w:t>
      </w:r>
      <w:proofErr w:type="gramStart"/>
      <w:r>
        <w:rPr>
          <w:rFonts w:ascii="宋体" w:hAnsi="宋体" w:cs="宋体" w:hint="eastAsia"/>
          <w:kern w:val="0"/>
          <w:sz w:val="24"/>
        </w:rPr>
        <w:t>蓝球</w:t>
      </w:r>
      <w:proofErr w:type="gramEnd"/>
      <w:r>
        <w:rPr>
          <w:rFonts w:ascii="宋体" w:hAnsi="宋体" w:cs="宋体" w:hint="eastAsia"/>
          <w:kern w:val="0"/>
          <w:sz w:val="24"/>
        </w:rPr>
        <w:t>、排球等）而只能放弃。目前住在成都城区的老师们想参与体育活动，都需要提前自己从城里带上体育用品，即便住在成航嘉苑的老师，来回</w:t>
      </w:r>
      <w:proofErr w:type="gramStart"/>
      <w:r>
        <w:rPr>
          <w:rFonts w:ascii="宋体" w:hAnsi="宋体" w:cs="宋体" w:hint="eastAsia"/>
          <w:kern w:val="0"/>
          <w:sz w:val="24"/>
        </w:rPr>
        <w:t>取体育</w:t>
      </w:r>
      <w:proofErr w:type="gramEnd"/>
      <w:r>
        <w:rPr>
          <w:rFonts w:ascii="宋体" w:hAnsi="宋体" w:cs="宋体" w:hint="eastAsia"/>
          <w:kern w:val="0"/>
          <w:sz w:val="24"/>
        </w:rPr>
        <w:t>用品也要花不少时间，如果只有</w:t>
      </w:r>
      <w:r>
        <w:rPr>
          <w:rFonts w:ascii="宋体" w:hAnsi="宋体" w:cs="宋体" w:hint="eastAsia"/>
          <w:kern w:val="0"/>
          <w:sz w:val="24"/>
        </w:rPr>
        <w:t>1</w:t>
      </w:r>
      <w:r>
        <w:rPr>
          <w:rFonts w:ascii="宋体" w:hAnsi="宋体" w:cs="宋体" w:hint="eastAsia"/>
          <w:kern w:val="0"/>
          <w:sz w:val="24"/>
        </w:rPr>
        <w:t>个小时左右的空余时间，也都选择放弃了。</w:t>
      </w:r>
    </w:p>
    <w:p w:rsidR="006A647D" w:rsidRDefault="00326415">
      <w:pPr>
        <w:widowControl/>
        <w:spacing w:line="400" w:lineRule="exact"/>
        <w:ind w:firstLineChars="200" w:firstLine="480"/>
        <w:rPr>
          <w:rFonts w:ascii="宋体" w:hAnsi="宋体" w:cs="宋体"/>
          <w:kern w:val="0"/>
          <w:sz w:val="24"/>
        </w:rPr>
      </w:pPr>
      <w:r>
        <w:rPr>
          <w:rFonts w:ascii="宋体" w:hAnsi="宋体" w:cs="宋体" w:hint="eastAsia"/>
          <w:kern w:val="0"/>
          <w:sz w:val="24"/>
        </w:rPr>
        <w:t>因此，建议文体</w:t>
      </w:r>
      <w:proofErr w:type="gramStart"/>
      <w:r>
        <w:rPr>
          <w:rFonts w:ascii="宋体" w:hAnsi="宋体" w:cs="宋体" w:hint="eastAsia"/>
          <w:kern w:val="0"/>
          <w:sz w:val="24"/>
        </w:rPr>
        <w:t>馆能够</w:t>
      </w:r>
      <w:proofErr w:type="gramEnd"/>
      <w:r>
        <w:rPr>
          <w:rFonts w:ascii="宋体" w:hAnsi="宋体" w:cs="宋体" w:hint="eastAsia"/>
          <w:kern w:val="0"/>
          <w:sz w:val="24"/>
        </w:rPr>
        <w:t>准备一些体育用品，为没带体育用品的教职工提供免费（或低</w:t>
      </w:r>
      <w:r>
        <w:rPr>
          <w:rFonts w:ascii="宋体" w:hAnsi="宋体" w:cs="宋体" w:hint="eastAsia"/>
          <w:kern w:val="0"/>
          <w:sz w:val="24"/>
        </w:rPr>
        <w:t>价）的临时租借，此举措投入不多，但</w:t>
      </w:r>
      <w:proofErr w:type="gramStart"/>
      <w:r>
        <w:rPr>
          <w:rFonts w:ascii="宋体" w:hAnsi="宋体" w:cs="宋体" w:hint="eastAsia"/>
          <w:kern w:val="0"/>
          <w:sz w:val="24"/>
        </w:rPr>
        <w:t>能很大</w:t>
      </w:r>
      <w:proofErr w:type="gramEnd"/>
      <w:r>
        <w:rPr>
          <w:rFonts w:ascii="宋体" w:hAnsi="宋体" w:cs="宋体" w:hint="eastAsia"/>
          <w:kern w:val="0"/>
          <w:sz w:val="24"/>
        </w:rPr>
        <w:t>提高教职工们的体育活动参与度，让大家多锻炼身体的同时，也能感受到组织的关怀。</w:t>
      </w:r>
    </w:p>
    <w:p w:rsidR="006A647D" w:rsidRDefault="00326415">
      <w:pPr>
        <w:widowControl/>
        <w:spacing w:line="400" w:lineRule="exact"/>
        <w:ind w:firstLineChars="200" w:firstLine="482"/>
        <w:rPr>
          <w:rFonts w:ascii="宋体" w:hAnsi="宋体" w:cs="宋体"/>
          <w:b/>
          <w:kern w:val="0"/>
          <w:sz w:val="24"/>
        </w:rPr>
      </w:pPr>
      <w:r>
        <w:rPr>
          <w:rFonts w:ascii="宋体" w:hAnsi="宋体" w:cs="宋体" w:hint="eastAsia"/>
          <w:b/>
          <w:kern w:val="0"/>
          <w:sz w:val="24"/>
        </w:rPr>
        <w:t>承办情况：</w:t>
      </w:r>
    </w:p>
    <w:p w:rsidR="006A647D" w:rsidRDefault="00326415">
      <w:pPr>
        <w:widowControl/>
        <w:spacing w:line="400" w:lineRule="exact"/>
        <w:ind w:firstLineChars="200" w:firstLine="480"/>
        <w:rPr>
          <w:rFonts w:ascii="宋体" w:hAnsi="宋体" w:cs="宋体"/>
          <w:kern w:val="0"/>
          <w:sz w:val="24"/>
        </w:rPr>
      </w:pPr>
      <w:r>
        <w:rPr>
          <w:rFonts w:ascii="宋体" w:hAnsi="宋体" w:cs="宋体" w:hint="eastAsia"/>
          <w:kern w:val="0"/>
          <w:sz w:val="24"/>
        </w:rPr>
        <w:t>经工会与后勤服务公司协商，自</w:t>
      </w:r>
      <w:r>
        <w:rPr>
          <w:rFonts w:ascii="宋体" w:hAnsi="宋体" w:cs="宋体" w:hint="eastAsia"/>
          <w:kern w:val="0"/>
          <w:sz w:val="24"/>
        </w:rPr>
        <w:t>9</w:t>
      </w:r>
      <w:r>
        <w:rPr>
          <w:rFonts w:ascii="宋体" w:hAnsi="宋体" w:cs="宋体" w:hint="eastAsia"/>
          <w:kern w:val="0"/>
          <w:sz w:val="24"/>
        </w:rPr>
        <w:t>月</w:t>
      </w:r>
      <w:r>
        <w:rPr>
          <w:rFonts w:ascii="宋体" w:hAnsi="宋体" w:cs="宋体" w:hint="eastAsia"/>
          <w:kern w:val="0"/>
          <w:sz w:val="24"/>
        </w:rPr>
        <w:t>15</w:t>
      </w:r>
      <w:r>
        <w:rPr>
          <w:rFonts w:ascii="宋体" w:hAnsi="宋体" w:cs="宋体" w:hint="eastAsia"/>
          <w:kern w:val="0"/>
          <w:sz w:val="24"/>
        </w:rPr>
        <w:t>日起在文体馆设立教职工体育用品借用处，工会购置了篮球、排球、乒乓球、跳绳、瑜伽垫等体育器材</w:t>
      </w:r>
      <w:r>
        <w:rPr>
          <w:rFonts w:ascii="宋体" w:hAnsi="宋体" w:cs="宋体" w:hint="eastAsia"/>
          <w:kern w:val="0"/>
          <w:sz w:val="24"/>
        </w:rPr>
        <w:t>14</w:t>
      </w:r>
      <w:r>
        <w:rPr>
          <w:rFonts w:ascii="宋体" w:hAnsi="宋体" w:cs="宋体" w:hint="eastAsia"/>
          <w:kern w:val="0"/>
          <w:sz w:val="24"/>
        </w:rPr>
        <w:t>种</w:t>
      </w:r>
      <w:r>
        <w:rPr>
          <w:rFonts w:ascii="宋体" w:hAnsi="宋体" w:cs="宋体" w:hint="eastAsia"/>
          <w:kern w:val="0"/>
          <w:sz w:val="24"/>
        </w:rPr>
        <w:t>120</w:t>
      </w:r>
      <w:r>
        <w:rPr>
          <w:rFonts w:ascii="宋体" w:hAnsi="宋体" w:cs="宋体" w:hint="eastAsia"/>
          <w:kern w:val="0"/>
          <w:sz w:val="24"/>
        </w:rPr>
        <w:t>件（</w:t>
      </w:r>
      <w:proofErr w:type="gramStart"/>
      <w:r>
        <w:rPr>
          <w:rFonts w:ascii="宋体" w:hAnsi="宋体" w:cs="宋体" w:hint="eastAsia"/>
          <w:kern w:val="0"/>
          <w:sz w:val="24"/>
        </w:rPr>
        <w:t>个</w:t>
      </w:r>
      <w:proofErr w:type="gramEnd"/>
      <w:r>
        <w:rPr>
          <w:rFonts w:ascii="宋体" w:hAnsi="宋体" w:cs="宋体" w:hint="eastAsia"/>
          <w:kern w:val="0"/>
          <w:sz w:val="24"/>
        </w:rPr>
        <w:t>），并制定了相关管理制度，明确了器材借用办法、时间等，同时瑜伽、健身等培训班和各职工协会都正常开展活动，方便了职工，提高教职工们的体育活动参与度，受到职工称赞。</w:t>
      </w:r>
    </w:p>
    <w:p w:rsidR="006A647D" w:rsidRDefault="006A647D">
      <w:pPr>
        <w:widowControl/>
        <w:spacing w:line="400" w:lineRule="exact"/>
        <w:ind w:firstLineChars="200" w:firstLine="560"/>
        <w:rPr>
          <w:rFonts w:asciiTheme="minorEastAsia" w:hAnsiTheme="minorEastAsia" w:cstheme="minorEastAsia"/>
          <w:bCs/>
          <w:sz w:val="28"/>
          <w:szCs w:val="28"/>
        </w:rPr>
      </w:pP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序号</w:t>
      </w:r>
      <w:r>
        <w:rPr>
          <w:rFonts w:asciiTheme="minorEastAsia" w:hAnsiTheme="minorEastAsia" w:cs="宋体" w:hint="eastAsia"/>
          <w:b/>
          <w:kern w:val="0"/>
          <w:sz w:val="24"/>
          <w:szCs w:val="24"/>
        </w:rPr>
        <w:t xml:space="preserve">  202029           </w:t>
      </w:r>
      <w:r>
        <w:rPr>
          <w:rFonts w:asciiTheme="minorEastAsia" w:hAnsiTheme="minorEastAsia" w:cs="宋体" w:hint="eastAsia"/>
          <w:b/>
          <w:kern w:val="0"/>
          <w:sz w:val="24"/>
          <w:szCs w:val="24"/>
        </w:rPr>
        <w:t>提案名称：</w:t>
      </w:r>
      <w:r>
        <w:rPr>
          <w:rFonts w:ascii="宋体" w:hAnsi="宋体" w:cs="宋体" w:hint="eastAsia"/>
          <w:b/>
          <w:kern w:val="0"/>
          <w:sz w:val="24"/>
        </w:rPr>
        <w:t>关于修缮从成航嘉苑通往</w:t>
      </w:r>
      <w:r>
        <w:rPr>
          <w:rFonts w:ascii="宋体" w:hAnsi="宋体" w:cs="宋体" w:hint="eastAsia"/>
          <w:b/>
          <w:kern w:val="0"/>
          <w:sz w:val="24"/>
        </w:rPr>
        <w:t>教学区道路的提案</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提案人：</w:t>
      </w:r>
      <w:r>
        <w:rPr>
          <w:rFonts w:ascii="宋体" w:hAnsi="宋体" w:cs="宋体" w:hint="eastAsia"/>
          <w:b/>
          <w:kern w:val="0"/>
          <w:sz w:val="24"/>
        </w:rPr>
        <w:t>武文燕</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提案承办单位：后勤服务公司</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提案内容：</w:t>
      </w:r>
    </w:p>
    <w:p w:rsidR="006A647D" w:rsidRDefault="00326415">
      <w:pPr>
        <w:widowControl/>
        <w:spacing w:line="400" w:lineRule="exact"/>
        <w:ind w:firstLineChars="200" w:firstLine="480"/>
        <w:rPr>
          <w:rFonts w:ascii="宋体" w:hAnsi="宋体" w:cs="宋体"/>
          <w:kern w:val="0"/>
          <w:sz w:val="24"/>
        </w:rPr>
      </w:pPr>
      <w:r>
        <w:rPr>
          <w:rFonts w:ascii="宋体" w:hAnsi="宋体" w:cs="宋体" w:hint="eastAsia"/>
          <w:kern w:val="0"/>
          <w:sz w:val="24"/>
        </w:rPr>
        <w:t>自从我校实施“无车化校园”方案之后，绝大部分来校授课教师均需通过成航嘉苑</w:t>
      </w:r>
      <w:r>
        <w:rPr>
          <w:rFonts w:ascii="宋体" w:hAnsi="宋体" w:cs="宋体" w:hint="eastAsia"/>
          <w:kern w:val="0"/>
          <w:sz w:val="24"/>
        </w:rPr>
        <w:t>3</w:t>
      </w:r>
      <w:r>
        <w:rPr>
          <w:rFonts w:ascii="宋体" w:hAnsi="宋体" w:cs="宋体" w:hint="eastAsia"/>
          <w:kern w:val="0"/>
          <w:sz w:val="24"/>
        </w:rPr>
        <w:t>栋附近的小门进入校园。而经由这个门通往教学园区的道路只有两条小路，一条需经过垃圾站，经常遇到地上流淌潲水无从避开的尴尬，同时还要近距离忍受难闻的气味；另一条则常常大面</w:t>
      </w:r>
      <w:proofErr w:type="gramStart"/>
      <w:r>
        <w:rPr>
          <w:rFonts w:ascii="宋体" w:hAnsi="宋体" w:cs="宋体" w:hint="eastAsia"/>
          <w:kern w:val="0"/>
          <w:sz w:val="24"/>
        </w:rPr>
        <w:t>积积</w:t>
      </w:r>
      <w:proofErr w:type="gramEnd"/>
      <w:r>
        <w:rPr>
          <w:rFonts w:ascii="宋体" w:hAnsi="宋体" w:cs="宋体" w:hint="eastAsia"/>
          <w:kern w:val="0"/>
          <w:sz w:val="24"/>
        </w:rPr>
        <w:t>水，并时常伴着淤泥，大家行走十分困难，经常弄脏鞋袜。故在此希望学校能考虑修缮教职工必经之路，为保持教师良好的仪容仪表提供有力支持。</w:t>
      </w:r>
    </w:p>
    <w:p w:rsidR="006A647D" w:rsidRDefault="00326415">
      <w:pPr>
        <w:widowControl/>
        <w:spacing w:line="400" w:lineRule="exact"/>
        <w:ind w:firstLineChars="200" w:firstLine="482"/>
        <w:rPr>
          <w:rFonts w:ascii="宋体" w:hAnsi="宋体" w:cs="宋体"/>
          <w:kern w:val="0"/>
          <w:sz w:val="24"/>
        </w:rPr>
      </w:pPr>
      <w:r>
        <w:rPr>
          <w:rFonts w:ascii="宋体" w:hAnsi="宋体" w:cs="宋体" w:hint="eastAsia"/>
          <w:b/>
          <w:kern w:val="0"/>
          <w:sz w:val="24"/>
        </w:rPr>
        <w:t>承办情况：</w:t>
      </w:r>
      <w:r>
        <w:rPr>
          <w:rFonts w:ascii="宋体" w:hAnsi="宋体" w:cs="宋体" w:hint="eastAsia"/>
          <w:kern w:val="0"/>
          <w:sz w:val="24"/>
        </w:rPr>
        <w:t>已经修复完成。</w:t>
      </w:r>
    </w:p>
    <w:p w:rsidR="006A647D" w:rsidRDefault="006A647D">
      <w:pPr>
        <w:spacing w:line="400" w:lineRule="exact"/>
        <w:jc w:val="center"/>
        <w:rPr>
          <w:rFonts w:asciiTheme="minorEastAsia" w:hAnsiTheme="minorEastAsia" w:cstheme="minorEastAsia"/>
          <w:b/>
          <w:bCs/>
          <w:sz w:val="30"/>
          <w:szCs w:val="30"/>
        </w:rPr>
      </w:pP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序号</w:t>
      </w:r>
      <w:r>
        <w:rPr>
          <w:rFonts w:asciiTheme="minorEastAsia" w:hAnsiTheme="minorEastAsia" w:cs="宋体" w:hint="eastAsia"/>
          <w:b/>
          <w:kern w:val="0"/>
          <w:sz w:val="24"/>
          <w:szCs w:val="24"/>
        </w:rPr>
        <w:t xml:space="preserve"> 202032</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提案名称：</w:t>
      </w:r>
      <w:r>
        <w:rPr>
          <w:rFonts w:ascii="宋体" w:eastAsia="宋体" w:hAnsi="宋体" w:cs="宋体" w:hint="eastAsia"/>
          <w:b/>
          <w:kern w:val="0"/>
          <w:sz w:val="24"/>
        </w:rPr>
        <w:t>关于优化并拓展公务用车方式的提案</w:t>
      </w:r>
      <w:r>
        <w:rPr>
          <w:rFonts w:asciiTheme="minorEastAsia" w:hAnsiTheme="minorEastAsia" w:cs="宋体" w:hint="eastAsia"/>
          <w:b/>
          <w:kern w:val="0"/>
          <w:sz w:val="24"/>
          <w:szCs w:val="24"/>
        </w:rPr>
        <w:t xml:space="preserve">  </w:t>
      </w:r>
      <w:r>
        <w:rPr>
          <w:rFonts w:asciiTheme="minorEastAsia" w:hAnsiTheme="minorEastAsia" w:cs="宋体"/>
          <w:b/>
          <w:kern w:val="0"/>
          <w:sz w:val="24"/>
          <w:szCs w:val="24"/>
        </w:rPr>
        <w:t xml:space="preserve"> </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提案人：刘培</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提案承办单位：财务处</w:t>
      </w:r>
      <w:r>
        <w:rPr>
          <w:rFonts w:asciiTheme="minorEastAsia" w:hAnsiTheme="minorEastAsia" w:cs="宋体"/>
          <w:b/>
          <w:kern w:val="0"/>
          <w:sz w:val="24"/>
          <w:szCs w:val="24"/>
        </w:rPr>
        <w:t xml:space="preserve"> </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提案内容：</w:t>
      </w:r>
    </w:p>
    <w:p w:rsidR="006A647D" w:rsidRDefault="00326415">
      <w:pPr>
        <w:widowControl/>
        <w:spacing w:line="400" w:lineRule="exact"/>
        <w:ind w:firstLineChars="200" w:firstLine="480"/>
        <w:rPr>
          <w:rFonts w:ascii="宋体" w:eastAsia="宋体" w:hAnsi="宋体" w:cs="宋体"/>
          <w:kern w:val="0"/>
          <w:sz w:val="24"/>
        </w:rPr>
      </w:pPr>
      <w:r>
        <w:rPr>
          <w:rFonts w:ascii="宋体" w:eastAsia="宋体" w:hAnsi="宋体" w:cs="宋体" w:hint="eastAsia"/>
          <w:kern w:val="0"/>
          <w:sz w:val="24"/>
        </w:rPr>
        <w:t>问题：学校公务接待业务繁多，重要的校企合作、就业单位专家用车需求量大，学校车队工作量</w:t>
      </w:r>
      <w:proofErr w:type="gramStart"/>
      <w:r>
        <w:rPr>
          <w:rFonts w:ascii="宋体" w:eastAsia="宋体" w:hAnsi="宋体" w:cs="宋体" w:hint="eastAsia"/>
          <w:kern w:val="0"/>
          <w:sz w:val="24"/>
        </w:rPr>
        <w:t>重经常</w:t>
      </w:r>
      <w:proofErr w:type="gramEnd"/>
      <w:r>
        <w:rPr>
          <w:rFonts w:ascii="宋体" w:eastAsia="宋体" w:hAnsi="宋体" w:cs="宋体" w:hint="eastAsia"/>
          <w:kern w:val="0"/>
          <w:sz w:val="24"/>
        </w:rPr>
        <w:t>要不到车，造成要么只能私车公用要么在指定公务用车定点单位租车应</w:t>
      </w:r>
      <w:r>
        <w:rPr>
          <w:rFonts w:ascii="宋体" w:eastAsia="宋体" w:hAnsi="宋体" w:cs="宋体" w:hint="eastAsia"/>
          <w:kern w:val="0"/>
          <w:sz w:val="24"/>
        </w:rPr>
        <w:lastRenderedPageBreak/>
        <w:t>付用车需求，但私车公用会造成职工额外负担，定点租车单位数量繁多（</w:t>
      </w:r>
      <w:r>
        <w:rPr>
          <w:rFonts w:ascii="宋体" w:eastAsia="宋体" w:hAnsi="宋体" w:cs="宋体" w:hint="eastAsia"/>
          <w:kern w:val="0"/>
          <w:sz w:val="24"/>
        </w:rPr>
        <w:t>20</w:t>
      </w:r>
      <w:r>
        <w:rPr>
          <w:rFonts w:ascii="宋体" w:eastAsia="宋体" w:hAnsi="宋体" w:cs="宋体" w:hint="eastAsia"/>
          <w:kern w:val="0"/>
          <w:sz w:val="24"/>
        </w:rPr>
        <w:t>个）无从辨别且价格高昂。</w:t>
      </w:r>
    </w:p>
    <w:p w:rsidR="006A647D" w:rsidRDefault="00326415">
      <w:pPr>
        <w:widowControl/>
        <w:spacing w:line="400" w:lineRule="exact"/>
        <w:ind w:firstLineChars="200" w:firstLine="480"/>
        <w:rPr>
          <w:rFonts w:ascii="宋体" w:eastAsia="宋体" w:hAnsi="宋体" w:cs="宋体"/>
          <w:kern w:val="0"/>
          <w:sz w:val="24"/>
        </w:rPr>
      </w:pPr>
      <w:r>
        <w:rPr>
          <w:rFonts w:ascii="宋体" w:eastAsia="宋体" w:hAnsi="宋体" w:cs="宋体" w:hint="eastAsia"/>
          <w:kern w:val="0"/>
          <w:sz w:val="24"/>
        </w:rPr>
        <w:t>建议：学校相应部门比选</w:t>
      </w:r>
      <w:r>
        <w:rPr>
          <w:rFonts w:ascii="宋体" w:eastAsia="宋体" w:hAnsi="宋体" w:cs="宋体" w:hint="eastAsia"/>
          <w:kern w:val="0"/>
          <w:sz w:val="24"/>
        </w:rPr>
        <w:t>2-3</w:t>
      </w:r>
      <w:r>
        <w:rPr>
          <w:rFonts w:ascii="宋体" w:eastAsia="宋体" w:hAnsi="宋体" w:cs="宋体" w:hint="eastAsia"/>
          <w:kern w:val="0"/>
          <w:sz w:val="24"/>
        </w:rPr>
        <w:t>家在指定范围内的租车单位，由学校牵头谈判价格，签订长期租车合同，既方便各二级部门无指导的盲目选择也控制成本支出。</w:t>
      </w:r>
    </w:p>
    <w:p w:rsidR="006A647D" w:rsidRDefault="00326415">
      <w:pPr>
        <w:widowControl/>
        <w:spacing w:line="400" w:lineRule="exact"/>
        <w:ind w:firstLineChars="200" w:firstLine="482"/>
        <w:rPr>
          <w:rFonts w:ascii="宋体" w:eastAsia="宋体" w:hAnsi="宋体" w:cs="宋体"/>
          <w:kern w:val="0"/>
          <w:sz w:val="24"/>
        </w:rPr>
      </w:pPr>
      <w:r>
        <w:rPr>
          <w:rFonts w:asciiTheme="minorEastAsia" w:hAnsiTheme="minorEastAsia" w:hint="eastAsia"/>
          <w:b/>
          <w:sz w:val="24"/>
          <w:szCs w:val="24"/>
        </w:rPr>
        <w:t>承办情况</w:t>
      </w:r>
      <w:r>
        <w:rPr>
          <w:rFonts w:asciiTheme="minorEastAsia" w:hAnsiTheme="minorEastAsia" w:hint="eastAsia"/>
          <w:b/>
          <w:sz w:val="24"/>
          <w:szCs w:val="24"/>
        </w:rPr>
        <w:t>:</w:t>
      </w:r>
      <w:r>
        <w:rPr>
          <w:rFonts w:ascii="宋体" w:eastAsia="宋体" w:hAnsi="宋体" w:cs="宋体" w:hint="eastAsia"/>
          <w:kern w:val="0"/>
          <w:sz w:val="24"/>
        </w:rPr>
        <w:t xml:space="preserve"> </w:t>
      </w:r>
    </w:p>
    <w:p w:rsidR="006A647D" w:rsidRDefault="00326415">
      <w:pPr>
        <w:widowControl/>
        <w:spacing w:line="400" w:lineRule="exact"/>
        <w:ind w:firstLineChars="200" w:firstLine="480"/>
        <w:rPr>
          <w:rFonts w:ascii="宋体" w:eastAsia="宋体" w:hAnsi="宋体" w:cs="宋体"/>
          <w:kern w:val="0"/>
          <w:sz w:val="24"/>
        </w:rPr>
      </w:pPr>
      <w:r>
        <w:rPr>
          <w:rFonts w:ascii="宋体" w:eastAsia="宋体" w:hAnsi="宋体" w:cs="宋体" w:hint="eastAsia"/>
          <w:kern w:val="0"/>
          <w:sz w:val="24"/>
        </w:rPr>
        <w:t>在上级政策约束的条件下，财务处（国资办）从上级文件公车租赁供应商中经多方比选，牵头后勤服务总公司、党政办、纪委办等部门开展与亚细亚公司谈判，签署了用车协议。</w:t>
      </w:r>
    </w:p>
    <w:p w:rsidR="006A647D" w:rsidRDefault="006A647D">
      <w:pPr>
        <w:spacing w:line="400" w:lineRule="exact"/>
        <w:jc w:val="center"/>
        <w:rPr>
          <w:rFonts w:asciiTheme="minorEastAsia" w:hAnsiTheme="minorEastAsia" w:cstheme="minorEastAsia"/>
          <w:b/>
          <w:bCs/>
          <w:sz w:val="30"/>
          <w:szCs w:val="30"/>
        </w:rPr>
      </w:pP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序号</w:t>
      </w:r>
      <w:r>
        <w:rPr>
          <w:rFonts w:asciiTheme="minorEastAsia" w:hAnsiTheme="minorEastAsia" w:cs="宋体" w:hint="eastAsia"/>
          <w:b/>
          <w:kern w:val="0"/>
          <w:sz w:val="24"/>
          <w:szCs w:val="24"/>
        </w:rPr>
        <w:t xml:space="preserve">  202036        </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提案名称：关于</w:t>
      </w:r>
      <w:r>
        <w:rPr>
          <w:rFonts w:hint="eastAsia"/>
          <w:b/>
          <w:sz w:val="24"/>
          <w:szCs w:val="24"/>
        </w:rPr>
        <w:t>在成航嘉苑地下车库及学校停车区域设置充电桩或规划专门区域供教职工自行安装充电桩的提议</w:t>
      </w:r>
      <w:r>
        <w:rPr>
          <w:rFonts w:asciiTheme="minorEastAsia" w:hAnsiTheme="minorEastAsia" w:cs="宋体"/>
          <w:b/>
          <w:kern w:val="0"/>
          <w:sz w:val="24"/>
          <w:szCs w:val="24"/>
        </w:rPr>
        <w:t xml:space="preserve"> </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提案人：何先定</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提案承办单位：后勤服</w:t>
      </w:r>
      <w:r>
        <w:rPr>
          <w:rFonts w:asciiTheme="minorEastAsia" w:hAnsiTheme="minorEastAsia" w:cs="宋体" w:hint="eastAsia"/>
          <w:b/>
          <w:kern w:val="0"/>
          <w:sz w:val="24"/>
          <w:szCs w:val="24"/>
        </w:rPr>
        <w:t>务公司</w:t>
      </w:r>
    </w:p>
    <w:p w:rsidR="006A647D" w:rsidRDefault="00326415">
      <w:pPr>
        <w:widowControl/>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提案内容：</w:t>
      </w:r>
    </w:p>
    <w:p w:rsidR="006A647D" w:rsidRDefault="00326415">
      <w:pPr>
        <w:widowControl/>
        <w:spacing w:line="400" w:lineRule="exact"/>
        <w:ind w:firstLineChars="200" w:firstLine="480"/>
        <w:rPr>
          <w:rFonts w:ascii="宋体" w:hAnsi="宋体" w:cs="宋体"/>
          <w:kern w:val="0"/>
          <w:sz w:val="24"/>
        </w:rPr>
      </w:pPr>
      <w:r>
        <w:rPr>
          <w:rFonts w:ascii="宋体" w:hAnsi="宋体" w:cs="宋体" w:hint="eastAsia"/>
          <w:kern w:val="0"/>
          <w:sz w:val="24"/>
          <w:szCs w:val="24"/>
        </w:rPr>
        <w:t>随着国家新能源汽车产业的发</w:t>
      </w:r>
      <w:r>
        <w:rPr>
          <w:rFonts w:ascii="宋体" w:hAnsi="宋体" w:cs="宋体" w:hint="eastAsia"/>
          <w:kern w:val="0"/>
          <w:sz w:val="24"/>
        </w:rPr>
        <w:t>展，部分教职工购置了新能源汽车，但学院现有停车区域缺乏充电设施，建议学校响应省市对新能源汽车的支持政策，协调在成航嘉苑地下车库及学校相关停车区域设置充电桩或</w:t>
      </w:r>
      <w:r>
        <w:rPr>
          <w:rFonts w:ascii="宋体" w:hAnsi="宋体" w:cs="宋体" w:hint="eastAsia"/>
          <w:bCs/>
          <w:kern w:val="0"/>
          <w:sz w:val="24"/>
        </w:rPr>
        <w:t>规划专门区域供教职工自行安装充电桩</w:t>
      </w:r>
      <w:r>
        <w:rPr>
          <w:rFonts w:ascii="宋体" w:hAnsi="宋体" w:cs="宋体" w:hint="eastAsia"/>
          <w:kern w:val="0"/>
          <w:sz w:val="24"/>
        </w:rPr>
        <w:t>。</w:t>
      </w:r>
    </w:p>
    <w:p w:rsidR="006A647D" w:rsidRDefault="00326415">
      <w:pPr>
        <w:spacing w:line="400" w:lineRule="exact"/>
        <w:ind w:firstLine="480"/>
        <w:rPr>
          <w:rFonts w:asciiTheme="minorEastAsia" w:hAnsiTheme="minorEastAsia"/>
          <w:b/>
          <w:sz w:val="24"/>
          <w:szCs w:val="24"/>
        </w:rPr>
      </w:pPr>
      <w:r>
        <w:rPr>
          <w:rFonts w:asciiTheme="minorEastAsia" w:hAnsiTheme="minorEastAsia" w:hint="eastAsia"/>
          <w:b/>
          <w:sz w:val="24"/>
          <w:szCs w:val="24"/>
        </w:rPr>
        <w:t>承办情况</w:t>
      </w:r>
      <w:r>
        <w:rPr>
          <w:rFonts w:asciiTheme="minorEastAsia" w:hAnsiTheme="minorEastAsia" w:hint="eastAsia"/>
          <w:b/>
          <w:sz w:val="24"/>
          <w:szCs w:val="24"/>
        </w:rPr>
        <w:t>:</w:t>
      </w:r>
    </w:p>
    <w:p w:rsidR="006A647D" w:rsidRDefault="00326415">
      <w:pPr>
        <w:widowControl/>
        <w:spacing w:line="400" w:lineRule="exact"/>
        <w:ind w:firstLineChars="200" w:firstLine="480"/>
        <w:rPr>
          <w:rFonts w:ascii="宋体" w:hAnsi="宋体" w:cs="宋体"/>
          <w:kern w:val="0"/>
          <w:sz w:val="24"/>
        </w:rPr>
      </w:pPr>
      <w:r>
        <w:rPr>
          <w:rFonts w:ascii="宋体" w:hAnsi="宋体" w:cs="宋体"/>
          <w:kern w:val="0"/>
          <w:sz w:val="24"/>
        </w:rPr>
        <w:t>后勤</w:t>
      </w:r>
      <w:proofErr w:type="gramStart"/>
      <w:r>
        <w:rPr>
          <w:rFonts w:ascii="宋体" w:hAnsi="宋体" w:cs="宋体"/>
          <w:kern w:val="0"/>
          <w:sz w:val="24"/>
        </w:rPr>
        <w:t>成航嘉苑物管</w:t>
      </w:r>
      <w:proofErr w:type="gramEnd"/>
      <w:r>
        <w:rPr>
          <w:rFonts w:ascii="宋体" w:hAnsi="宋体" w:cs="宋体"/>
          <w:kern w:val="0"/>
          <w:sz w:val="24"/>
        </w:rPr>
        <w:t>中心已规划出安装充电桩区域，具体位置位于成航嘉苑</w:t>
      </w:r>
      <w:r>
        <w:rPr>
          <w:rFonts w:ascii="宋体" w:hAnsi="宋体" w:cs="宋体" w:hint="eastAsia"/>
          <w:kern w:val="0"/>
          <w:sz w:val="24"/>
        </w:rPr>
        <w:t>1</w:t>
      </w:r>
      <w:r>
        <w:rPr>
          <w:rFonts w:ascii="宋体" w:hAnsi="宋体" w:cs="宋体" w:hint="eastAsia"/>
          <w:kern w:val="0"/>
          <w:sz w:val="24"/>
        </w:rPr>
        <w:t>栋负</w:t>
      </w:r>
      <w:r>
        <w:rPr>
          <w:rFonts w:ascii="宋体" w:hAnsi="宋体" w:cs="宋体" w:hint="eastAsia"/>
          <w:kern w:val="0"/>
          <w:sz w:val="24"/>
        </w:rPr>
        <w:t>2</w:t>
      </w:r>
      <w:r>
        <w:rPr>
          <w:rFonts w:ascii="宋体" w:hAnsi="宋体" w:cs="宋体" w:hint="eastAsia"/>
          <w:kern w:val="0"/>
          <w:sz w:val="24"/>
        </w:rPr>
        <w:t>楼出口至负</w:t>
      </w:r>
      <w:r>
        <w:rPr>
          <w:rFonts w:ascii="宋体" w:hAnsi="宋体" w:cs="宋体" w:hint="eastAsia"/>
          <w:kern w:val="0"/>
          <w:sz w:val="24"/>
        </w:rPr>
        <w:t>2</w:t>
      </w:r>
      <w:r>
        <w:rPr>
          <w:rFonts w:ascii="宋体" w:hAnsi="宋体" w:cs="宋体" w:hint="eastAsia"/>
          <w:kern w:val="0"/>
          <w:sz w:val="24"/>
        </w:rPr>
        <w:t>楼机动车出口指定位置，该区域设有相关标识。</w:t>
      </w:r>
    </w:p>
    <w:p w:rsidR="006A647D" w:rsidRDefault="006A647D">
      <w:pPr>
        <w:spacing w:line="400" w:lineRule="exact"/>
        <w:jc w:val="center"/>
        <w:rPr>
          <w:rFonts w:asciiTheme="minorEastAsia" w:hAnsiTheme="minorEastAsia" w:cs="宋体"/>
          <w:b/>
          <w:kern w:val="0"/>
          <w:sz w:val="24"/>
          <w:szCs w:val="24"/>
        </w:rPr>
      </w:pP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序号</w:t>
      </w:r>
      <w:r>
        <w:rPr>
          <w:rFonts w:asciiTheme="minorEastAsia" w:hAnsiTheme="minorEastAsia" w:cs="宋体" w:hint="eastAsia"/>
          <w:b/>
          <w:kern w:val="0"/>
          <w:sz w:val="24"/>
          <w:szCs w:val="24"/>
        </w:rPr>
        <w:t xml:space="preserve">  202046              </w:t>
      </w:r>
      <w:r>
        <w:rPr>
          <w:rFonts w:asciiTheme="minorEastAsia" w:hAnsiTheme="minorEastAsia" w:cs="宋体" w:hint="eastAsia"/>
          <w:b/>
          <w:kern w:val="0"/>
          <w:sz w:val="24"/>
          <w:szCs w:val="24"/>
        </w:rPr>
        <w:t>提案名称：</w:t>
      </w:r>
      <w:r>
        <w:rPr>
          <w:rFonts w:ascii="宋体" w:eastAsia="宋体" w:hAnsi="宋体" w:cs="宋体" w:hint="eastAsia"/>
          <w:b/>
          <w:color w:val="000000"/>
          <w:kern w:val="0"/>
          <w:sz w:val="24"/>
          <w:szCs w:val="24"/>
        </w:rPr>
        <w:t>关于施工期间博学楼东侧教室不排课的提案</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提案人：王青春</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提案承办单位：教务处</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提案内容：</w:t>
      </w:r>
    </w:p>
    <w:p w:rsidR="006A647D" w:rsidRDefault="00326415">
      <w:pPr>
        <w:widowControl/>
        <w:spacing w:line="400" w:lineRule="exact"/>
        <w:ind w:firstLineChars="200" w:firstLine="480"/>
        <w:rPr>
          <w:rFonts w:ascii="宋体" w:hAnsi="宋体" w:cs="宋体"/>
          <w:kern w:val="0"/>
          <w:sz w:val="24"/>
        </w:rPr>
      </w:pPr>
      <w:r>
        <w:rPr>
          <w:rFonts w:ascii="宋体" w:hAnsi="宋体" w:cs="宋体" w:hint="eastAsia"/>
          <w:kern w:val="0"/>
          <w:sz w:val="24"/>
        </w:rPr>
        <w:t>良好的教学环境对教学效果有着非常重要的影响，博学楼东侧外面的施工工地从上学期开始全面施工，施工周期至少两年，每天有至少十几台挖掘机、打桩机等大型工程机械在繁忙的施工，噪声震耳欲聋，且晚上也有施工，教师上课学生根本听不见，没办法正常上课，严重影响了正常的教学，涉及博学楼主楼</w:t>
      </w:r>
      <w:r>
        <w:rPr>
          <w:rFonts w:ascii="宋体" w:hAnsi="宋体" w:cs="宋体" w:hint="eastAsia"/>
          <w:kern w:val="0"/>
          <w:sz w:val="24"/>
        </w:rPr>
        <w:t>3-6</w:t>
      </w:r>
      <w:r>
        <w:rPr>
          <w:rFonts w:ascii="宋体" w:hAnsi="宋体" w:cs="宋体" w:hint="eastAsia"/>
          <w:kern w:val="0"/>
          <w:sz w:val="24"/>
        </w:rPr>
        <w:t>楼</w:t>
      </w:r>
      <w:r>
        <w:rPr>
          <w:rFonts w:ascii="宋体" w:hAnsi="宋体" w:cs="宋体" w:hint="eastAsia"/>
          <w:kern w:val="0"/>
          <w:sz w:val="24"/>
        </w:rPr>
        <w:t>16</w:t>
      </w:r>
      <w:r>
        <w:rPr>
          <w:rFonts w:ascii="宋体" w:hAnsi="宋体" w:cs="宋体" w:hint="eastAsia"/>
          <w:kern w:val="0"/>
          <w:sz w:val="24"/>
        </w:rPr>
        <w:t>间教室，建议如下：</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学校内部通过调整排课教室解决，建议博学楼东侧的教室不安排上正课，可以安排在博学楼西侧的教室或者尚学楼上课，晚上或者周末上自习等可以使用该教室；</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学校和政府协调，要求施</w:t>
      </w:r>
      <w:r>
        <w:rPr>
          <w:rFonts w:asciiTheme="minorEastAsia" w:hAnsiTheme="minorEastAsia" w:cs="宋体" w:hint="eastAsia"/>
          <w:kern w:val="0"/>
          <w:sz w:val="24"/>
          <w:szCs w:val="24"/>
        </w:rPr>
        <w:t>工方控制噪音。</w:t>
      </w:r>
    </w:p>
    <w:p w:rsidR="006A647D" w:rsidRDefault="00326415">
      <w:pPr>
        <w:spacing w:line="400" w:lineRule="exact"/>
        <w:ind w:firstLine="480"/>
        <w:rPr>
          <w:rFonts w:asciiTheme="minorEastAsia" w:hAnsiTheme="minorEastAsia"/>
          <w:b/>
          <w:sz w:val="24"/>
          <w:szCs w:val="24"/>
        </w:rPr>
      </w:pPr>
      <w:r>
        <w:rPr>
          <w:rFonts w:asciiTheme="minorEastAsia" w:hAnsiTheme="minorEastAsia" w:hint="eastAsia"/>
          <w:b/>
          <w:sz w:val="24"/>
          <w:szCs w:val="24"/>
        </w:rPr>
        <w:t>承办情况</w:t>
      </w:r>
      <w:r>
        <w:rPr>
          <w:rFonts w:asciiTheme="minorEastAsia" w:hAnsiTheme="minorEastAsia" w:hint="eastAsia"/>
          <w:b/>
          <w:sz w:val="24"/>
          <w:szCs w:val="24"/>
        </w:rPr>
        <w:t>:</w:t>
      </w:r>
      <w:r>
        <w:rPr>
          <w:rFonts w:asciiTheme="minorEastAsia" w:hAnsiTheme="minorEastAsia"/>
          <w:b/>
          <w:sz w:val="24"/>
          <w:szCs w:val="24"/>
        </w:rPr>
        <w:t xml:space="preserve"> </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教务处在上一学年（</w:t>
      </w:r>
      <w:r>
        <w:rPr>
          <w:rFonts w:asciiTheme="minorEastAsia" w:hAnsiTheme="minorEastAsia" w:cs="宋体" w:hint="eastAsia"/>
          <w:kern w:val="0"/>
          <w:sz w:val="24"/>
          <w:szCs w:val="24"/>
        </w:rPr>
        <w:t>2019-2020</w:t>
      </w:r>
      <w:r>
        <w:rPr>
          <w:rFonts w:asciiTheme="minorEastAsia" w:hAnsiTheme="minorEastAsia" w:cs="宋体" w:hint="eastAsia"/>
          <w:kern w:val="0"/>
          <w:sz w:val="24"/>
          <w:szCs w:val="24"/>
        </w:rPr>
        <w:t>学年第一、二学期）考虑到施工噪音的影响，全校开放了调课的权限，建议各相关教学单位调整教室，教师无需单独申请。本学期也采用相同方式，但由于本学期教学班同比增加了</w:t>
      </w:r>
      <w:r>
        <w:rPr>
          <w:rFonts w:asciiTheme="minorEastAsia" w:hAnsiTheme="minorEastAsia" w:cs="宋体" w:hint="eastAsia"/>
          <w:kern w:val="0"/>
          <w:sz w:val="24"/>
          <w:szCs w:val="24"/>
        </w:rPr>
        <w:t>28</w:t>
      </w:r>
      <w:r>
        <w:rPr>
          <w:rFonts w:asciiTheme="minorEastAsia" w:hAnsiTheme="minorEastAsia" w:cs="宋体" w:hint="eastAsia"/>
          <w:kern w:val="0"/>
          <w:sz w:val="24"/>
          <w:szCs w:val="24"/>
        </w:rPr>
        <w:t>个行政班，而多媒体教室减少了</w:t>
      </w:r>
      <w:r>
        <w:rPr>
          <w:rFonts w:asciiTheme="minorEastAsia" w:hAnsiTheme="minorEastAsia" w:cs="宋体" w:hint="eastAsia"/>
          <w:kern w:val="0"/>
          <w:sz w:val="24"/>
          <w:szCs w:val="24"/>
        </w:rPr>
        <w:t>5</w:t>
      </w:r>
      <w:r>
        <w:rPr>
          <w:rFonts w:asciiTheme="minorEastAsia" w:hAnsiTheme="minorEastAsia" w:cs="宋体" w:hint="eastAsia"/>
          <w:kern w:val="0"/>
          <w:sz w:val="24"/>
          <w:szCs w:val="24"/>
        </w:rPr>
        <w:t>间，教室很</w:t>
      </w:r>
      <w:r>
        <w:rPr>
          <w:rFonts w:asciiTheme="minorEastAsia" w:hAnsiTheme="minorEastAsia" w:cs="宋体" w:hint="eastAsia"/>
          <w:kern w:val="0"/>
          <w:sz w:val="24"/>
          <w:szCs w:val="24"/>
        </w:rPr>
        <w:lastRenderedPageBreak/>
        <w:t>饱和，部分课程只能使用博学楼外侧教室上课。下学期会有所改善，因大三外出顶岗实习，在校上课班级会相对减少。教务处也将多思考、多途径增加教室数，以解决学生数增加导致教室紧张问题。</w:t>
      </w:r>
    </w:p>
    <w:p w:rsidR="006A647D" w:rsidRDefault="006A647D">
      <w:pPr>
        <w:autoSpaceDE w:val="0"/>
        <w:autoSpaceDN w:val="0"/>
        <w:adjustRightInd w:val="0"/>
        <w:spacing w:line="400" w:lineRule="exact"/>
        <w:ind w:firstLineChars="200" w:firstLine="482"/>
        <w:rPr>
          <w:rFonts w:asciiTheme="minorEastAsia" w:hAnsiTheme="minorEastAsia" w:cs="宋体"/>
          <w:b/>
          <w:kern w:val="0"/>
          <w:sz w:val="24"/>
          <w:szCs w:val="24"/>
        </w:rPr>
      </w:pP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编号</w:t>
      </w:r>
      <w:r>
        <w:rPr>
          <w:rFonts w:asciiTheme="minorEastAsia" w:hAnsiTheme="minorEastAsia" w:cs="宋体" w:hint="eastAsia"/>
          <w:b/>
          <w:kern w:val="0"/>
          <w:sz w:val="24"/>
          <w:szCs w:val="24"/>
        </w:rPr>
        <w:t xml:space="preserve"> 202049         </w:t>
      </w:r>
      <w:r>
        <w:rPr>
          <w:rFonts w:asciiTheme="minorEastAsia" w:hAnsiTheme="minorEastAsia" w:cs="宋体" w:hint="eastAsia"/>
          <w:b/>
          <w:kern w:val="0"/>
          <w:sz w:val="24"/>
          <w:szCs w:val="24"/>
        </w:rPr>
        <w:t>提案名称：</w:t>
      </w:r>
      <w:r>
        <w:rPr>
          <w:rFonts w:asciiTheme="minorEastAsia" w:hAnsiTheme="minorEastAsia" w:cs="宋体" w:hint="eastAsia"/>
          <w:b/>
          <w:color w:val="000000"/>
          <w:kern w:val="0"/>
          <w:sz w:val="24"/>
          <w:szCs w:val="24"/>
        </w:rPr>
        <w:t>关于提</w:t>
      </w:r>
      <w:proofErr w:type="gramStart"/>
      <w:r>
        <w:rPr>
          <w:rFonts w:asciiTheme="minorEastAsia" w:hAnsiTheme="minorEastAsia" w:cs="宋体" w:hint="eastAsia"/>
          <w:b/>
          <w:color w:val="000000"/>
          <w:kern w:val="0"/>
          <w:sz w:val="24"/>
          <w:szCs w:val="24"/>
        </w:rPr>
        <w:t>高校级</w:t>
      </w:r>
      <w:proofErr w:type="gramEnd"/>
      <w:r>
        <w:rPr>
          <w:rFonts w:asciiTheme="minorEastAsia" w:hAnsiTheme="minorEastAsia" w:cs="宋体" w:hint="eastAsia"/>
          <w:b/>
          <w:color w:val="000000"/>
          <w:kern w:val="0"/>
          <w:sz w:val="24"/>
          <w:szCs w:val="24"/>
        </w:rPr>
        <w:t>课题科研分值的建议</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提案人：王玫</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提案承办单位：科技处</w:t>
      </w:r>
    </w:p>
    <w:p w:rsidR="006A647D" w:rsidRDefault="00326415">
      <w:pPr>
        <w:widowControl/>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提案内容：</w:t>
      </w:r>
    </w:p>
    <w:p w:rsidR="006A647D" w:rsidRDefault="00326415">
      <w:pPr>
        <w:widowControl/>
        <w:spacing w:line="400" w:lineRule="exact"/>
        <w:ind w:firstLineChars="200" w:firstLine="480"/>
        <w:rPr>
          <w:rFonts w:asciiTheme="minorEastAsia" w:hAnsiTheme="minorEastAsia" w:cs="Times New Roman"/>
          <w:kern w:val="0"/>
          <w:sz w:val="24"/>
          <w:szCs w:val="24"/>
        </w:rPr>
      </w:pPr>
      <w:r>
        <w:rPr>
          <w:rFonts w:asciiTheme="minorEastAsia" w:hAnsiTheme="minorEastAsia" w:cs="宋体" w:hint="eastAsia"/>
          <w:kern w:val="0"/>
          <w:sz w:val="24"/>
          <w:szCs w:val="24"/>
        </w:rPr>
        <w:t>自开始实行绩效考核制度以来，科研工作量的加分一直是老师们非常关心和努力从事的事情。作为职称为中级的老师，申报课题颇为尴尬，因职称和水平限制通常只能申报校级课题，但校级</w:t>
      </w:r>
      <w:proofErr w:type="gramStart"/>
      <w:r>
        <w:rPr>
          <w:rFonts w:asciiTheme="minorEastAsia" w:hAnsiTheme="minorEastAsia" w:cs="宋体" w:hint="eastAsia"/>
          <w:kern w:val="0"/>
          <w:sz w:val="24"/>
          <w:szCs w:val="24"/>
        </w:rPr>
        <w:t>一般课题</w:t>
      </w:r>
      <w:proofErr w:type="gramEnd"/>
      <w:r>
        <w:rPr>
          <w:rFonts w:asciiTheme="minorEastAsia" w:hAnsiTheme="minorEastAsia" w:cs="宋体" w:hint="eastAsia"/>
          <w:kern w:val="0"/>
          <w:sz w:val="24"/>
          <w:szCs w:val="24"/>
        </w:rPr>
        <w:t>的</w:t>
      </w:r>
      <w:proofErr w:type="gramStart"/>
      <w:r>
        <w:rPr>
          <w:rFonts w:asciiTheme="minorEastAsia" w:hAnsiTheme="minorEastAsia" w:cs="宋体" w:hint="eastAsia"/>
          <w:kern w:val="0"/>
          <w:sz w:val="24"/>
          <w:szCs w:val="24"/>
        </w:rPr>
        <w:t>科研分连立项</w:t>
      </w:r>
      <w:proofErr w:type="gramEnd"/>
      <w:r>
        <w:rPr>
          <w:rFonts w:asciiTheme="minorEastAsia" w:hAnsiTheme="minorEastAsia" w:cs="宋体" w:hint="eastAsia"/>
          <w:kern w:val="0"/>
          <w:sz w:val="24"/>
          <w:szCs w:val="24"/>
        </w:rPr>
        <w:t>加结题一共才</w:t>
      </w:r>
      <w:r>
        <w:rPr>
          <w:rFonts w:asciiTheme="minorEastAsia" w:hAnsiTheme="minorEastAsia" w:cs="Times New Roman"/>
          <w:kern w:val="0"/>
          <w:sz w:val="24"/>
          <w:szCs w:val="24"/>
        </w:rPr>
        <w:t>12</w:t>
      </w:r>
      <w:r>
        <w:rPr>
          <w:rFonts w:asciiTheme="minorEastAsia" w:hAnsiTheme="minorEastAsia" w:cs="Times New Roman"/>
          <w:kern w:val="0"/>
          <w:sz w:val="24"/>
          <w:szCs w:val="24"/>
        </w:rPr>
        <w:t>分，重点课题也不过</w:t>
      </w:r>
      <w:r>
        <w:rPr>
          <w:rFonts w:asciiTheme="minorEastAsia" w:hAnsiTheme="minorEastAsia" w:cs="Times New Roman"/>
          <w:kern w:val="0"/>
          <w:sz w:val="24"/>
          <w:szCs w:val="24"/>
        </w:rPr>
        <w:t>18</w:t>
      </w:r>
      <w:r>
        <w:rPr>
          <w:rFonts w:asciiTheme="minorEastAsia" w:hAnsiTheme="minorEastAsia" w:cs="Times New Roman"/>
          <w:kern w:val="0"/>
          <w:sz w:val="24"/>
          <w:szCs w:val="24"/>
        </w:rPr>
        <w:t>分，</w:t>
      </w:r>
      <w:r>
        <w:rPr>
          <w:rFonts w:asciiTheme="minorEastAsia" w:hAnsiTheme="minorEastAsia" w:cs="Times New Roman" w:hint="eastAsia"/>
          <w:kern w:val="0"/>
          <w:sz w:val="24"/>
          <w:szCs w:val="24"/>
        </w:rPr>
        <w:t>还要课题组的人员分配，</w:t>
      </w:r>
      <w:r>
        <w:rPr>
          <w:rFonts w:asciiTheme="minorEastAsia" w:hAnsiTheme="minorEastAsia" w:cs="Times New Roman"/>
          <w:kern w:val="0"/>
          <w:sz w:val="24"/>
          <w:szCs w:val="24"/>
        </w:rPr>
        <w:t>而</w:t>
      </w:r>
      <w:r>
        <w:rPr>
          <w:rFonts w:asciiTheme="minorEastAsia" w:hAnsiTheme="minorEastAsia" w:cs="Times New Roman" w:hint="eastAsia"/>
          <w:kern w:val="0"/>
          <w:sz w:val="24"/>
          <w:szCs w:val="24"/>
        </w:rPr>
        <w:t>完成一个</w:t>
      </w:r>
      <w:r>
        <w:rPr>
          <w:rFonts w:asciiTheme="minorEastAsia" w:hAnsiTheme="minorEastAsia" w:cs="Times New Roman"/>
          <w:kern w:val="0"/>
          <w:sz w:val="24"/>
          <w:szCs w:val="24"/>
        </w:rPr>
        <w:t>市厅级项目</w:t>
      </w:r>
      <w:r>
        <w:rPr>
          <w:rFonts w:asciiTheme="minorEastAsia" w:hAnsiTheme="minorEastAsia" w:cs="Times New Roman" w:hint="eastAsia"/>
          <w:kern w:val="0"/>
          <w:sz w:val="24"/>
          <w:szCs w:val="24"/>
        </w:rPr>
        <w:t>可以得到</w:t>
      </w:r>
      <w:r>
        <w:rPr>
          <w:rFonts w:asciiTheme="minorEastAsia" w:hAnsiTheme="minorEastAsia" w:cs="Times New Roman"/>
          <w:kern w:val="0"/>
          <w:sz w:val="24"/>
          <w:szCs w:val="24"/>
        </w:rPr>
        <w:t>100</w:t>
      </w:r>
      <w:r>
        <w:rPr>
          <w:rFonts w:asciiTheme="minorEastAsia" w:hAnsiTheme="minorEastAsia" w:cs="Times New Roman"/>
          <w:kern w:val="0"/>
          <w:sz w:val="24"/>
          <w:szCs w:val="24"/>
        </w:rPr>
        <w:t>分，省级课题</w:t>
      </w:r>
      <w:r>
        <w:rPr>
          <w:rFonts w:asciiTheme="minorEastAsia" w:hAnsiTheme="minorEastAsia" w:cs="Times New Roman"/>
          <w:kern w:val="0"/>
          <w:sz w:val="24"/>
          <w:szCs w:val="24"/>
        </w:rPr>
        <w:t>500</w:t>
      </w:r>
      <w:r>
        <w:rPr>
          <w:rFonts w:asciiTheme="minorEastAsia" w:hAnsiTheme="minorEastAsia" w:cs="Times New Roman"/>
          <w:kern w:val="0"/>
          <w:sz w:val="24"/>
          <w:szCs w:val="24"/>
        </w:rPr>
        <w:t>分</w:t>
      </w:r>
      <w:r>
        <w:rPr>
          <w:rFonts w:asciiTheme="minorEastAsia" w:hAnsiTheme="minorEastAsia" w:cs="Times New Roman" w:hint="eastAsia"/>
          <w:kern w:val="0"/>
          <w:sz w:val="24"/>
          <w:szCs w:val="24"/>
        </w:rPr>
        <w:t>！众所周知，课题的完成期限最少也要一年，有时一年半或两年，即便校级课题科技含量较低，也还是需要耗费老师相当多的时间和精力。为鼓励年轻老师多做课题，对科研有更大的积极性，建议适当提</w:t>
      </w:r>
      <w:proofErr w:type="gramStart"/>
      <w:r>
        <w:rPr>
          <w:rFonts w:asciiTheme="minorEastAsia" w:hAnsiTheme="minorEastAsia" w:cs="Times New Roman" w:hint="eastAsia"/>
          <w:kern w:val="0"/>
          <w:sz w:val="24"/>
          <w:szCs w:val="24"/>
        </w:rPr>
        <w:t>高校级</w:t>
      </w:r>
      <w:proofErr w:type="gramEnd"/>
      <w:r>
        <w:rPr>
          <w:rFonts w:asciiTheme="minorEastAsia" w:hAnsiTheme="minorEastAsia" w:cs="Times New Roman" w:hint="eastAsia"/>
          <w:kern w:val="0"/>
          <w:sz w:val="24"/>
          <w:szCs w:val="24"/>
        </w:rPr>
        <w:t>课题科研分值，比如校级</w:t>
      </w:r>
      <w:proofErr w:type="gramStart"/>
      <w:r>
        <w:rPr>
          <w:rFonts w:asciiTheme="minorEastAsia" w:hAnsiTheme="minorEastAsia" w:cs="Times New Roman" w:hint="eastAsia"/>
          <w:kern w:val="0"/>
          <w:sz w:val="24"/>
          <w:szCs w:val="24"/>
        </w:rPr>
        <w:t>一般课题</w:t>
      </w:r>
      <w:proofErr w:type="gramEnd"/>
      <w:r>
        <w:rPr>
          <w:rFonts w:asciiTheme="minorEastAsia" w:hAnsiTheme="minorEastAsia" w:cs="Times New Roman" w:hint="eastAsia"/>
          <w:kern w:val="0"/>
          <w:sz w:val="24"/>
          <w:szCs w:val="24"/>
        </w:rPr>
        <w:t>增加至</w:t>
      </w:r>
      <w:r>
        <w:rPr>
          <w:rFonts w:asciiTheme="minorEastAsia" w:hAnsiTheme="minorEastAsia" w:cs="Times New Roman" w:hint="eastAsia"/>
          <w:kern w:val="0"/>
          <w:sz w:val="24"/>
          <w:szCs w:val="24"/>
        </w:rPr>
        <w:t>30</w:t>
      </w:r>
      <w:r>
        <w:rPr>
          <w:rFonts w:asciiTheme="minorEastAsia" w:hAnsiTheme="minorEastAsia" w:cs="Times New Roman" w:hint="eastAsia"/>
          <w:kern w:val="0"/>
          <w:sz w:val="24"/>
          <w:szCs w:val="24"/>
        </w:rPr>
        <w:t>分。</w:t>
      </w:r>
    </w:p>
    <w:p w:rsidR="006A647D" w:rsidRDefault="00326415">
      <w:pPr>
        <w:spacing w:line="400" w:lineRule="exact"/>
        <w:ind w:firstLine="480"/>
        <w:rPr>
          <w:rFonts w:asciiTheme="minorEastAsia" w:hAnsiTheme="minorEastAsia"/>
          <w:b/>
          <w:sz w:val="24"/>
          <w:szCs w:val="24"/>
        </w:rPr>
      </w:pPr>
      <w:r>
        <w:rPr>
          <w:rFonts w:asciiTheme="minorEastAsia" w:hAnsiTheme="minorEastAsia" w:hint="eastAsia"/>
          <w:b/>
          <w:sz w:val="24"/>
          <w:szCs w:val="24"/>
        </w:rPr>
        <w:t>承办情况</w:t>
      </w:r>
      <w:r>
        <w:rPr>
          <w:rFonts w:asciiTheme="minorEastAsia" w:hAnsiTheme="minorEastAsia" w:hint="eastAsia"/>
          <w:b/>
          <w:sz w:val="24"/>
          <w:szCs w:val="24"/>
        </w:rPr>
        <w:t>:</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Times New Roman" w:hint="eastAsia"/>
          <w:sz w:val="24"/>
          <w:szCs w:val="24"/>
        </w:rPr>
        <w:t>科技处</w:t>
      </w:r>
      <w:r>
        <w:rPr>
          <w:rFonts w:asciiTheme="minorEastAsia" w:hAnsiTheme="minorEastAsia" w:cs="Times New Roman"/>
          <w:sz w:val="24"/>
          <w:szCs w:val="24"/>
        </w:rPr>
        <w:t>已启动《科研工作量考核办法》修订工作</w:t>
      </w:r>
      <w:r>
        <w:rPr>
          <w:rFonts w:asciiTheme="minorEastAsia" w:hAnsiTheme="minorEastAsia" w:hint="eastAsia"/>
          <w:sz w:val="24"/>
          <w:szCs w:val="24"/>
        </w:rPr>
        <w:t>，目前已完成</w:t>
      </w:r>
      <w:r>
        <w:rPr>
          <w:rFonts w:asciiTheme="minorEastAsia" w:hAnsiTheme="minorEastAsia" w:cs="Times New Roman" w:hint="eastAsia"/>
          <w:sz w:val="24"/>
          <w:szCs w:val="24"/>
        </w:rPr>
        <w:t>分步征求意见</w:t>
      </w:r>
      <w:r>
        <w:rPr>
          <w:rFonts w:asciiTheme="minorEastAsia" w:hAnsiTheme="minorEastAsia" w:hint="eastAsia"/>
          <w:sz w:val="24"/>
          <w:szCs w:val="24"/>
        </w:rPr>
        <w:t>工作</w:t>
      </w:r>
      <w:r>
        <w:rPr>
          <w:rFonts w:asciiTheme="minorEastAsia" w:hAnsiTheme="minorEastAsia" w:cs="Times New Roman" w:hint="eastAsia"/>
          <w:sz w:val="24"/>
          <w:szCs w:val="24"/>
        </w:rPr>
        <w:t>，</w:t>
      </w:r>
      <w:r>
        <w:rPr>
          <w:rFonts w:asciiTheme="minorEastAsia" w:hAnsiTheme="minorEastAsia" w:hint="eastAsia"/>
          <w:sz w:val="24"/>
          <w:szCs w:val="24"/>
        </w:rPr>
        <w:t>后续将</w:t>
      </w:r>
      <w:r>
        <w:rPr>
          <w:rFonts w:asciiTheme="minorEastAsia" w:hAnsiTheme="minorEastAsia" w:cs="Times New Roman"/>
          <w:sz w:val="24"/>
          <w:szCs w:val="24"/>
        </w:rPr>
        <w:t>根据此次提案</w:t>
      </w:r>
      <w:r>
        <w:rPr>
          <w:rFonts w:asciiTheme="minorEastAsia" w:hAnsiTheme="minorEastAsia" w:hint="eastAsia"/>
          <w:sz w:val="24"/>
          <w:szCs w:val="24"/>
        </w:rPr>
        <w:t>建议</w:t>
      </w:r>
      <w:r>
        <w:rPr>
          <w:rFonts w:asciiTheme="minorEastAsia" w:hAnsiTheme="minorEastAsia" w:cs="Times New Roman"/>
          <w:sz w:val="24"/>
          <w:szCs w:val="24"/>
        </w:rPr>
        <w:t>和</w:t>
      </w:r>
      <w:r>
        <w:rPr>
          <w:rFonts w:asciiTheme="minorEastAsia" w:hAnsiTheme="minorEastAsia" w:hint="eastAsia"/>
          <w:sz w:val="24"/>
          <w:szCs w:val="24"/>
        </w:rPr>
        <w:t>我校</w:t>
      </w:r>
      <w:r>
        <w:rPr>
          <w:rFonts w:asciiTheme="minorEastAsia" w:hAnsiTheme="minorEastAsia" w:cs="Times New Roman"/>
          <w:sz w:val="24"/>
          <w:szCs w:val="24"/>
        </w:rPr>
        <w:t>实际情况，修订校级科研项目分值。</w:t>
      </w:r>
    </w:p>
    <w:p w:rsidR="006A647D" w:rsidRDefault="006A647D">
      <w:pPr>
        <w:spacing w:line="400" w:lineRule="exact"/>
        <w:jc w:val="center"/>
        <w:rPr>
          <w:rFonts w:asciiTheme="minorEastAsia" w:hAnsiTheme="minorEastAsia" w:cs="宋体"/>
          <w:b/>
          <w:kern w:val="0"/>
          <w:sz w:val="24"/>
          <w:szCs w:val="24"/>
        </w:rPr>
      </w:pP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编号</w:t>
      </w:r>
      <w:r>
        <w:rPr>
          <w:rFonts w:asciiTheme="minorEastAsia" w:hAnsiTheme="minorEastAsia" w:cs="宋体" w:hint="eastAsia"/>
          <w:b/>
          <w:kern w:val="0"/>
          <w:sz w:val="24"/>
          <w:szCs w:val="24"/>
        </w:rPr>
        <w:t xml:space="preserve"> 202052        </w:t>
      </w:r>
      <w:r>
        <w:rPr>
          <w:rFonts w:asciiTheme="minorEastAsia" w:hAnsiTheme="minorEastAsia" w:cs="宋体" w:hint="eastAsia"/>
          <w:b/>
          <w:kern w:val="0"/>
          <w:sz w:val="24"/>
          <w:szCs w:val="24"/>
        </w:rPr>
        <w:t>提案名称：</w:t>
      </w:r>
      <w:r>
        <w:rPr>
          <w:rFonts w:asciiTheme="minorEastAsia" w:hAnsiTheme="minorEastAsia" w:cs="宋体" w:hint="eastAsia"/>
          <w:b/>
          <w:color w:val="000000"/>
          <w:kern w:val="0"/>
          <w:sz w:val="24"/>
          <w:szCs w:val="24"/>
        </w:rPr>
        <w:t>关于改进教师考勤方式的提案</w:t>
      </w:r>
      <w:r>
        <w:rPr>
          <w:rFonts w:asciiTheme="minorEastAsia" w:hAnsiTheme="minorEastAsia" w:cs="宋体" w:hint="eastAsia"/>
          <w:b/>
          <w:kern w:val="0"/>
          <w:sz w:val="24"/>
          <w:szCs w:val="24"/>
        </w:rPr>
        <w:t xml:space="preserve"> </w:t>
      </w:r>
      <w:r>
        <w:rPr>
          <w:rFonts w:asciiTheme="minorEastAsia" w:hAnsiTheme="minorEastAsia" w:cs="宋体"/>
          <w:b/>
          <w:kern w:val="0"/>
          <w:sz w:val="24"/>
          <w:szCs w:val="24"/>
        </w:rPr>
        <w:t xml:space="preserve"> </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提案人：刘巧燕</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提案承办单位：组织人事部</w:t>
      </w:r>
    </w:p>
    <w:p w:rsidR="006A647D" w:rsidRDefault="00326415">
      <w:pPr>
        <w:widowControl/>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提案内容：</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由于教师工作繁忙，常常出现正常上课却忘记打卡的情况。</w:t>
      </w:r>
    </w:p>
    <w:p w:rsidR="006A647D" w:rsidRDefault="00326415">
      <w:pPr>
        <w:spacing w:line="400" w:lineRule="exact"/>
        <w:ind w:firstLine="480"/>
        <w:rPr>
          <w:rFonts w:asciiTheme="minorEastAsia" w:hAnsiTheme="minorEastAsia" w:cs="宋体"/>
          <w:kern w:val="0"/>
          <w:sz w:val="24"/>
          <w:szCs w:val="24"/>
        </w:rPr>
      </w:pPr>
      <w:r>
        <w:rPr>
          <w:rFonts w:asciiTheme="minorEastAsia" w:hAnsiTheme="minorEastAsia" w:cs="宋体"/>
          <w:kern w:val="0"/>
          <w:sz w:val="24"/>
          <w:szCs w:val="24"/>
        </w:rPr>
        <w:t>希望学校</w:t>
      </w:r>
      <w:r>
        <w:rPr>
          <w:rFonts w:asciiTheme="minorEastAsia" w:hAnsiTheme="minorEastAsia" w:cs="宋体" w:hint="eastAsia"/>
          <w:kern w:val="0"/>
          <w:sz w:val="24"/>
          <w:szCs w:val="24"/>
        </w:rPr>
        <w:t>改革优化</w:t>
      </w:r>
      <w:r>
        <w:rPr>
          <w:rFonts w:asciiTheme="minorEastAsia" w:hAnsiTheme="minorEastAsia" w:cs="宋体"/>
          <w:kern w:val="0"/>
          <w:sz w:val="24"/>
          <w:szCs w:val="24"/>
        </w:rPr>
        <w:t>打卡的方式，利用多种资源平台和方式给教师考勤，</w:t>
      </w:r>
      <w:r>
        <w:rPr>
          <w:rFonts w:asciiTheme="minorEastAsia" w:hAnsiTheme="minorEastAsia" w:cs="宋体" w:hint="eastAsia"/>
          <w:kern w:val="0"/>
          <w:sz w:val="24"/>
          <w:szCs w:val="24"/>
        </w:rPr>
        <w:t>比如</w:t>
      </w:r>
      <w:r>
        <w:rPr>
          <w:rFonts w:asciiTheme="minorEastAsia" w:hAnsiTheme="minorEastAsia"/>
          <w:sz w:val="24"/>
          <w:szCs w:val="24"/>
        </w:rPr>
        <w:t>我们都有课表，只要正常上课的，会有教学日志或调课流程审批，所以就算不刷脸，也应该正常在岗的。</w:t>
      </w:r>
      <w:r>
        <w:rPr>
          <w:rFonts w:asciiTheme="minorEastAsia" w:hAnsiTheme="minorEastAsia" w:hint="eastAsia"/>
          <w:sz w:val="24"/>
          <w:szCs w:val="24"/>
        </w:rPr>
        <w:t>这样可以</w:t>
      </w:r>
      <w:r>
        <w:rPr>
          <w:rFonts w:asciiTheme="minorEastAsia" w:hAnsiTheme="minorEastAsia" w:cs="宋体"/>
          <w:kern w:val="0"/>
          <w:sz w:val="24"/>
          <w:szCs w:val="24"/>
        </w:rPr>
        <w:t>让教师把更多的精力放在教学和关心学生上</w:t>
      </w:r>
      <w:r>
        <w:rPr>
          <w:rFonts w:asciiTheme="minorEastAsia" w:hAnsiTheme="minorEastAsia" w:cs="宋体" w:hint="eastAsia"/>
          <w:kern w:val="0"/>
          <w:sz w:val="24"/>
          <w:szCs w:val="24"/>
        </w:rPr>
        <w:t>。</w:t>
      </w:r>
    </w:p>
    <w:p w:rsidR="006A647D" w:rsidRDefault="00326415">
      <w:pPr>
        <w:spacing w:line="400" w:lineRule="exact"/>
        <w:ind w:firstLine="480"/>
        <w:rPr>
          <w:rFonts w:asciiTheme="minorEastAsia" w:hAnsiTheme="minorEastAsia"/>
          <w:b/>
          <w:sz w:val="24"/>
          <w:szCs w:val="24"/>
        </w:rPr>
      </w:pPr>
      <w:r>
        <w:rPr>
          <w:rFonts w:asciiTheme="minorEastAsia" w:hAnsiTheme="minorEastAsia" w:hint="eastAsia"/>
          <w:b/>
          <w:sz w:val="24"/>
          <w:szCs w:val="24"/>
        </w:rPr>
        <w:t>承办情况</w:t>
      </w:r>
      <w:r>
        <w:rPr>
          <w:rFonts w:asciiTheme="minorEastAsia" w:hAnsiTheme="minorEastAsia" w:hint="eastAsia"/>
          <w:b/>
          <w:sz w:val="24"/>
          <w:szCs w:val="24"/>
        </w:rPr>
        <w:t>:</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学校目前已完善考勤统计口径，除采集原有人脸考勤机的数据外，同时兼顾了“教学日志管理系统”中的教师授课记录数据，一并作为考勤数据来源。</w:t>
      </w:r>
    </w:p>
    <w:p w:rsidR="006A647D" w:rsidRDefault="006A647D">
      <w:pPr>
        <w:spacing w:line="400" w:lineRule="exact"/>
        <w:jc w:val="center"/>
        <w:rPr>
          <w:rFonts w:asciiTheme="minorEastAsia" w:hAnsiTheme="minorEastAsia" w:cs="宋体"/>
          <w:b/>
          <w:kern w:val="0"/>
          <w:sz w:val="24"/>
          <w:szCs w:val="24"/>
        </w:rPr>
      </w:pP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编号</w:t>
      </w:r>
      <w:r>
        <w:rPr>
          <w:rFonts w:asciiTheme="minorEastAsia" w:hAnsiTheme="minorEastAsia" w:cs="宋体" w:hint="eastAsia"/>
          <w:b/>
          <w:kern w:val="0"/>
          <w:sz w:val="24"/>
          <w:szCs w:val="24"/>
        </w:rPr>
        <w:t xml:space="preserve"> 202053         </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提案名称：</w:t>
      </w:r>
      <w:r>
        <w:rPr>
          <w:rFonts w:asciiTheme="minorEastAsia" w:hAnsiTheme="minorEastAsia" w:cs="宋体" w:hint="eastAsia"/>
          <w:b/>
          <w:color w:val="000000"/>
          <w:kern w:val="0"/>
          <w:sz w:val="24"/>
          <w:szCs w:val="24"/>
        </w:rPr>
        <w:t>关于设计行政人员</w:t>
      </w:r>
      <w:r>
        <w:rPr>
          <w:rFonts w:asciiTheme="minorEastAsia" w:hAnsiTheme="minorEastAsia" w:cs="宋体" w:hint="eastAsia"/>
          <w:b/>
          <w:color w:val="000000"/>
          <w:kern w:val="0"/>
          <w:sz w:val="24"/>
          <w:szCs w:val="24"/>
        </w:rPr>
        <w:t>的职级提升制度的提案</w:t>
      </w:r>
      <w:r>
        <w:rPr>
          <w:rFonts w:asciiTheme="minorEastAsia" w:hAnsiTheme="minorEastAsia" w:cs="宋体" w:hint="eastAsia"/>
          <w:b/>
          <w:kern w:val="0"/>
          <w:sz w:val="24"/>
          <w:szCs w:val="24"/>
        </w:rPr>
        <w:t xml:space="preserve"> </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（合并立案）</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提案人：邓秀琼</w:t>
      </w:r>
      <w:r>
        <w:rPr>
          <w:rFonts w:asciiTheme="minorEastAsia" w:hAnsiTheme="minorEastAsia" w:cs="宋体" w:hint="eastAsia"/>
          <w:b/>
          <w:kern w:val="0"/>
          <w:sz w:val="24"/>
          <w:szCs w:val="24"/>
        </w:rPr>
        <w:t xml:space="preserve">  </w:t>
      </w:r>
      <w:proofErr w:type="gramStart"/>
      <w:r>
        <w:rPr>
          <w:rFonts w:asciiTheme="minorEastAsia" w:hAnsiTheme="minorEastAsia" w:cs="宋体" w:hint="eastAsia"/>
          <w:b/>
          <w:kern w:val="0"/>
          <w:sz w:val="24"/>
          <w:szCs w:val="24"/>
        </w:rPr>
        <w:t>康凤</w:t>
      </w:r>
      <w:proofErr w:type="gramEnd"/>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提案承办单位：组织人事部</w:t>
      </w:r>
    </w:p>
    <w:p w:rsidR="006A647D" w:rsidRDefault="00326415">
      <w:pPr>
        <w:widowControl/>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提案内容：</w:t>
      </w:r>
    </w:p>
    <w:p w:rsidR="006A647D" w:rsidRDefault="00326415">
      <w:pPr>
        <w:widowControl/>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邓秀琼提案内容：</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lastRenderedPageBreak/>
        <w:t>行政人员是维持学校各项功能正常运转的重要力量，日常工作庞杂而繁琐，中青年教师</w:t>
      </w:r>
      <w:proofErr w:type="gramStart"/>
      <w:r>
        <w:rPr>
          <w:rFonts w:asciiTheme="minorEastAsia" w:hAnsiTheme="minorEastAsia" w:cs="宋体" w:hint="eastAsia"/>
          <w:kern w:val="0"/>
          <w:sz w:val="24"/>
          <w:szCs w:val="24"/>
        </w:rPr>
        <w:t>占比较</w:t>
      </w:r>
      <w:proofErr w:type="gramEnd"/>
      <w:r>
        <w:rPr>
          <w:rFonts w:asciiTheme="minorEastAsia" w:hAnsiTheme="minorEastAsia" w:cs="宋体" w:hint="eastAsia"/>
          <w:kern w:val="0"/>
          <w:sz w:val="24"/>
          <w:szCs w:val="24"/>
        </w:rPr>
        <w:t>多。相比一线教师、教辅人员，行政人员职业发展通道不仅狭窄而且模糊，传统的评职称堪称杯水车薪，非常打击行政人员的工作积极性。</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提案建议：目前行政岗教师评职称指标非常少，非领导岗位最高</w:t>
      </w:r>
      <w:r>
        <w:rPr>
          <w:rFonts w:asciiTheme="minorEastAsia" w:hAnsiTheme="minorEastAsia" w:cs="宋体" w:hint="eastAsia"/>
          <w:kern w:val="0"/>
          <w:sz w:val="24"/>
          <w:szCs w:val="24"/>
        </w:rPr>
        <w:t>C8</w:t>
      </w:r>
      <w:r>
        <w:rPr>
          <w:rFonts w:asciiTheme="minorEastAsia" w:hAnsiTheme="minorEastAsia" w:cs="宋体" w:hint="eastAsia"/>
          <w:kern w:val="0"/>
          <w:sz w:val="24"/>
          <w:szCs w:val="24"/>
        </w:rPr>
        <w:t>岗的聘任条件也比较容易达到，为了激打通行政人员的职业发展通道，可否对照公务员职务级别晋升的方式，设计行政人员</w:t>
      </w:r>
      <w:r>
        <w:rPr>
          <w:rFonts w:asciiTheme="minorEastAsia" w:hAnsiTheme="minorEastAsia" w:cs="宋体" w:hint="eastAsia"/>
          <w:kern w:val="0"/>
          <w:sz w:val="24"/>
          <w:szCs w:val="24"/>
        </w:rPr>
        <w:t>的职级提升制度。</w:t>
      </w:r>
      <w:r>
        <w:rPr>
          <w:rFonts w:asciiTheme="minorEastAsia" w:hAnsiTheme="minorEastAsia" w:cs="宋体" w:hint="eastAsia"/>
          <w:kern w:val="0"/>
          <w:sz w:val="24"/>
          <w:szCs w:val="24"/>
        </w:rPr>
        <w:tab/>
      </w:r>
    </w:p>
    <w:p w:rsidR="006A647D" w:rsidRDefault="00326415">
      <w:pPr>
        <w:widowControl/>
        <w:spacing w:line="400" w:lineRule="exact"/>
        <w:ind w:firstLineChars="200" w:firstLine="482"/>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康凤提案</w:t>
      </w:r>
      <w:proofErr w:type="gramEnd"/>
      <w:r>
        <w:rPr>
          <w:rFonts w:asciiTheme="minorEastAsia" w:hAnsiTheme="minorEastAsia" w:cs="宋体" w:hint="eastAsia"/>
          <w:b/>
          <w:kern w:val="0"/>
          <w:sz w:val="24"/>
          <w:szCs w:val="24"/>
        </w:rPr>
        <w:t>内容：</w:t>
      </w:r>
    </w:p>
    <w:p w:rsidR="006A647D" w:rsidRDefault="00326415">
      <w:pPr>
        <w:widowControl/>
        <w:spacing w:line="400" w:lineRule="exact"/>
        <w:ind w:firstLine="480"/>
        <w:rPr>
          <w:rFonts w:asciiTheme="minorEastAsia" w:hAnsiTheme="minorEastAsia" w:cs="宋体"/>
          <w:kern w:val="0"/>
          <w:sz w:val="24"/>
          <w:szCs w:val="24"/>
        </w:rPr>
      </w:pPr>
      <w:r>
        <w:rPr>
          <w:rFonts w:asciiTheme="minorEastAsia" w:hAnsiTheme="minorEastAsia" w:cs="宋体" w:hint="eastAsia"/>
          <w:kern w:val="0"/>
          <w:sz w:val="24"/>
          <w:szCs w:val="24"/>
        </w:rPr>
        <w:t>在本轮（</w:t>
      </w:r>
      <w:r>
        <w:rPr>
          <w:rFonts w:asciiTheme="minorEastAsia" w:hAnsiTheme="minorEastAsia" w:cs="宋体" w:hint="eastAsia"/>
          <w:kern w:val="0"/>
          <w:sz w:val="24"/>
          <w:szCs w:val="24"/>
        </w:rPr>
        <w:t>2017</w:t>
      </w:r>
      <w:r>
        <w:rPr>
          <w:rFonts w:asciiTheme="minorEastAsia" w:hAnsiTheme="minorEastAsia" w:cs="宋体"/>
          <w:kern w:val="0"/>
          <w:sz w:val="24"/>
          <w:szCs w:val="24"/>
        </w:rPr>
        <w:t>-2020</w:t>
      </w:r>
      <w:r>
        <w:rPr>
          <w:rFonts w:asciiTheme="minorEastAsia" w:hAnsiTheme="minorEastAsia" w:cs="宋体" w:hint="eastAsia"/>
          <w:kern w:val="0"/>
          <w:sz w:val="24"/>
          <w:szCs w:val="24"/>
        </w:rPr>
        <w:t>年</w:t>
      </w:r>
      <w:r>
        <w:rPr>
          <w:rFonts w:asciiTheme="minorEastAsia" w:hAnsiTheme="minorEastAsia" w:cs="宋体"/>
          <w:kern w:val="0"/>
          <w:sz w:val="24"/>
          <w:szCs w:val="24"/>
        </w:rPr>
        <w:t>）</w:t>
      </w:r>
      <w:r>
        <w:rPr>
          <w:rFonts w:asciiTheme="minorEastAsia" w:hAnsiTheme="minorEastAsia" w:cs="宋体" w:hint="eastAsia"/>
          <w:kern w:val="0"/>
          <w:sz w:val="24"/>
          <w:szCs w:val="24"/>
        </w:rPr>
        <w:t>岗位设计</w:t>
      </w:r>
      <w:r>
        <w:rPr>
          <w:rFonts w:asciiTheme="minorEastAsia" w:hAnsiTheme="minorEastAsia" w:cs="宋体"/>
          <w:kern w:val="0"/>
          <w:sz w:val="24"/>
          <w:szCs w:val="24"/>
        </w:rPr>
        <w:t>与</w:t>
      </w:r>
      <w:r>
        <w:rPr>
          <w:rFonts w:asciiTheme="minorEastAsia" w:hAnsiTheme="minorEastAsia" w:cs="宋体" w:hint="eastAsia"/>
          <w:kern w:val="0"/>
          <w:sz w:val="24"/>
          <w:szCs w:val="24"/>
        </w:rPr>
        <w:t>聘任中，一方面党政部门非领导岗位职工均按管理岗（</w:t>
      </w:r>
      <w:r>
        <w:rPr>
          <w:rFonts w:asciiTheme="minorEastAsia" w:hAnsiTheme="minorEastAsia" w:cs="宋体" w:hint="eastAsia"/>
          <w:kern w:val="0"/>
          <w:sz w:val="24"/>
          <w:szCs w:val="24"/>
        </w:rPr>
        <w:t>C</w:t>
      </w:r>
      <w:r>
        <w:rPr>
          <w:rFonts w:asciiTheme="minorEastAsia" w:hAnsiTheme="minorEastAsia" w:cs="宋体" w:hint="eastAsia"/>
          <w:kern w:val="0"/>
          <w:sz w:val="24"/>
          <w:szCs w:val="24"/>
        </w:rPr>
        <w:t>岗）进行聘任、有的教辅部门均按</w:t>
      </w:r>
      <w:r>
        <w:rPr>
          <w:rFonts w:asciiTheme="minorEastAsia" w:hAnsiTheme="minorEastAsia" w:cs="宋体" w:hint="eastAsia"/>
          <w:kern w:val="0"/>
          <w:sz w:val="24"/>
          <w:szCs w:val="24"/>
        </w:rPr>
        <w:t>D</w:t>
      </w:r>
      <w:r>
        <w:rPr>
          <w:rFonts w:asciiTheme="minorEastAsia" w:hAnsiTheme="minorEastAsia" w:cs="宋体" w:hint="eastAsia"/>
          <w:kern w:val="0"/>
          <w:sz w:val="24"/>
          <w:szCs w:val="24"/>
        </w:rPr>
        <w:t>岗进行聘任，实际上，党政部门有部分岗位是从事专业技术工作、教辅部门有部分岗位是从事管理服务工作；另一方面现行非领导管理</w:t>
      </w:r>
      <w:proofErr w:type="gramStart"/>
      <w:r>
        <w:rPr>
          <w:rFonts w:asciiTheme="minorEastAsia" w:hAnsiTheme="minorEastAsia" w:cs="宋体" w:hint="eastAsia"/>
          <w:kern w:val="0"/>
          <w:sz w:val="24"/>
          <w:szCs w:val="24"/>
        </w:rPr>
        <w:t>岗最高</w:t>
      </w:r>
      <w:proofErr w:type="gramEnd"/>
      <w:r>
        <w:rPr>
          <w:rFonts w:asciiTheme="minorEastAsia" w:hAnsiTheme="minorEastAsia" w:cs="宋体" w:hint="eastAsia"/>
          <w:kern w:val="0"/>
          <w:sz w:val="24"/>
          <w:szCs w:val="24"/>
        </w:rPr>
        <w:t>设置至</w:t>
      </w:r>
      <w:r>
        <w:rPr>
          <w:rFonts w:asciiTheme="minorEastAsia" w:hAnsiTheme="minorEastAsia" w:cs="宋体" w:hint="eastAsia"/>
          <w:kern w:val="0"/>
          <w:sz w:val="24"/>
          <w:szCs w:val="24"/>
        </w:rPr>
        <w:t>C8</w:t>
      </w:r>
      <w:r>
        <w:rPr>
          <w:rFonts w:asciiTheme="minorEastAsia" w:hAnsiTheme="minorEastAsia" w:cs="宋体" w:hint="eastAsia"/>
          <w:kern w:val="0"/>
          <w:sz w:val="24"/>
          <w:szCs w:val="24"/>
        </w:rPr>
        <w:t>，按照现行</w:t>
      </w:r>
      <w:r>
        <w:rPr>
          <w:rFonts w:asciiTheme="minorEastAsia" w:hAnsiTheme="minorEastAsia" w:cs="宋体" w:hint="eastAsia"/>
          <w:kern w:val="0"/>
          <w:sz w:val="24"/>
          <w:szCs w:val="24"/>
        </w:rPr>
        <w:t>C8</w:t>
      </w:r>
      <w:r>
        <w:rPr>
          <w:rFonts w:asciiTheme="minorEastAsia" w:hAnsiTheme="minorEastAsia" w:cs="宋体" w:hint="eastAsia"/>
          <w:kern w:val="0"/>
          <w:sz w:val="24"/>
          <w:szCs w:val="24"/>
        </w:rPr>
        <w:t>岗聘任条件“具有硕士学历、学位在校工作</w:t>
      </w:r>
      <w:r>
        <w:rPr>
          <w:rFonts w:asciiTheme="minorEastAsia" w:hAnsiTheme="minorEastAsia" w:cs="宋体" w:hint="eastAsia"/>
          <w:kern w:val="0"/>
          <w:sz w:val="24"/>
          <w:szCs w:val="24"/>
        </w:rPr>
        <w:t>8</w:t>
      </w:r>
      <w:r>
        <w:rPr>
          <w:rFonts w:asciiTheme="minorEastAsia" w:hAnsiTheme="minorEastAsia" w:cs="宋体" w:hint="eastAsia"/>
          <w:kern w:val="0"/>
          <w:sz w:val="24"/>
          <w:szCs w:val="24"/>
        </w:rPr>
        <w:t>年，本科学历在校工作</w:t>
      </w:r>
      <w:r>
        <w:rPr>
          <w:rFonts w:asciiTheme="minorEastAsia" w:hAnsiTheme="minorEastAsia" w:cs="宋体" w:hint="eastAsia"/>
          <w:kern w:val="0"/>
          <w:sz w:val="24"/>
          <w:szCs w:val="24"/>
        </w:rPr>
        <w:t>10</w:t>
      </w:r>
      <w:r>
        <w:rPr>
          <w:rFonts w:asciiTheme="minorEastAsia" w:hAnsiTheme="minorEastAsia" w:cs="宋体" w:hint="eastAsia"/>
          <w:kern w:val="0"/>
          <w:sz w:val="24"/>
          <w:szCs w:val="24"/>
        </w:rPr>
        <w:t>年”，工作</w:t>
      </w:r>
      <w:r>
        <w:rPr>
          <w:rFonts w:asciiTheme="minorEastAsia" w:hAnsiTheme="minorEastAsia" w:cs="宋体" w:hint="eastAsia"/>
          <w:kern w:val="0"/>
          <w:sz w:val="24"/>
          <w:szCs w:val="24"/>
        </w:rPr>
        <w:t>10</w:t>
      </w:r>
      <w:r>
        <w:rPr>
          <w:rFonts w:asciiTheme="minorEastAsia" w:hAnsiTheme="minorEastAsia" w:cs="宋体" w:hint="eastAsia"/>
          <w:kern w:val="0"/>
          <w:sz w:val="24"/>
          <w:szCs w:val="24"/>
        </w:rPr>
        <w:t>年左右即可达到其要求，对于构建</w:t>
      </w:r>
      <w:r>
        <w:rPr>
          <w:rFonts w:asciiTheme="minorEastAsia" w:hAnsiTheme="minorEastAsia" w:cs="宋体"/>
          <w:kern w:val="0"/>
          <w:sz w:val="24"/>
          <w:szCs w:val="24"/>
        </w:rPr>
        <w:t>职工职业生涯、</w:t>
      </w:r>
      <w:r>
        <w:rPr>
          <w:rFonts w:asciiTheme="minorEastAsia" w:hAnsiTheme="minorEastAsia" w:cs="宋体" w:hint="eastAsia"/>
          <w:kern w:val="0"/>
          <w:sz w:val="24"/>
          <w:szCs w:val="24"/>
        </w:rPr>
        <w:t>调动职工工作积极性非常不利。</w:t>
      </w:r>
    </w:p>
    <w:p w:rsidR="006A647D" w:rsidRDefault="00326415">
      <w:pPr>
        <w:widowControl/>
        <w:spacing w:line="400" w:lineRule="exact"/>
        <w:ind w:firstLine="480"/>
        <w:rPr>
          <w:rFonts w:asciiTheme="minorEastAsia" w:hAnsiTheme="minorEastAsia" w:cs="宋体"/>
          <w:kern w:val="0"/>
          <w:sz w:val="24"/>
          <w:szCs w:val="24"/>
        </w:rPr>
      </w:pPr>
      <w:r>
        <w:rPr>
          <w:rFonts w:asciiTheme="minorEastAsia" w:hAnsiTheme="minorEastAsia" w:cs="宋体" w:hint="eastAsia"/>
          <w:kern w:val="0"/>
          <w:sz w:val="24"/>
          <w:szCs w:val="24"/>
        </w:rPr>
        <w:t>提案</w:t>
      </w:r>
      <w:r>
        <w:rPr>
          <w:rFonts w:asciiTheme="minorEastAsia" w:hAnsiTheme="minorEastAsia" w:cs="宋体"/>
          <w:kern w:val="0"/>
          <w:sz w:val="24"/>
          <w:szCs w:val="24"/>
        </w:rPr>
        <w:t>建议：</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党政机关</w:t>
      </w:r>
      <w:r>
        <w:rPr>
          <w:rFonts w:asciiTheme="minorEastAsia" w:hAnsiTheme="minorEastAsia" w:cs="宋体"/>
          <w:kern w:val="0"/>
          <w:sz w:val="24"/>
          <w:szCs w:val="24"/>
        </w:rPr>
        <w:t>、教</w:t>
      </w:r>
      <w:r>
        <w:rPr>
          <w:rFonts w:asciiTheme="minorEastAsia" w:hAnsiTheme="minorEastAsia" w:cs="宋体" w:hint="eastAsia"/>
          <w:kern w:val="0"/>
          <w:sz w:val="24"/>
          <w:szCs w:val="24"/>
        </w:rPr>
        <w:t>学辅助</w:t>
      </w:r>
      <w:r>
        <w:rPr>
          <w:rFonts w:asciiTheme="minorEastAsia" w:hAnsiTheme="minorEastAsia" w:cs="宋体"/>
          <w:kern w:val="0"/>
          <w:sz w:val="24"/>
          <w:szCs w:val="24"/>
        </w:rPr>
        <w:t>等部门按照</w:t>
      </w:r>
      <w:r>
        <w:rPr>
          <w:rFonts w:asciiTheme="minorEastAsia" w:hAnsiTheme="minorEastAsia" w:cs="宋体" w:hint="eastAsia"/>
          <w:kern w:val="0"/>
          <w:sz w:val="24"/>
          <w:szCs w:val="24"/>
        </w:rPr>
        <w:t>岗位</w:t>
      </w:r>
      <w:r>
        <w:rPr>
          <w:rFonts w:asciiTheme="minorEastAsia" w:hAnsiTheme="minorEastAsia" w:cs="宋体"/>
          <w:kern w:val="0"/>
          <w:sz w:val="24"/>
          <w:szCs w:val="24"/>
        </w:rPr>
        <w:t>职责</w:t>
      </w:r>
      <w:r>
        <w:rPr>
          <w:rFonts w:asciiTheme="minorEastAsia" w:hAnsiTheme="minorEastAsia" w:cs="宋体" w:hint="eastAsia"/>
          <w:kern w:val="0"/>
          <w:sz w:val="24"/>
          <w:szCs w:val="24"/>
        </w:rPr>
        <w:t>分别设置</w:t>
      </w:r>
      <w:r>
        <w:rPr>
          <w:rFonts w:asciiTheme="minorEastAsia" w:hAnsiTheme="minorEastAsia" w:cs="宋体" w:hint="eastAsia"/>
          <w:kern w:val="0"/>
          <w:sz w:val="24"/>
          <w:szCs w:val="24"/>
        </w:rPr>
        <w:t>C</w:t>
      </w:r>
      <w:r>
        <w:rPr>
          <w:rFonts w:asciiTheme="minorEastAsia" w:hAnsiTheme="minorEastAsia" w:cs="宋体" w:hint="eastAsia"/>
          <w:kern w:val="0"/>
          <w:sz w:val="24"/>
          <w:szCs w:val="24"/>
        </w:rPr>
        <w:t>岗</w:t>
      </w:r>
      <w:r>
        <w:rPr>
          <w:rFonts w:asciiTheme="minorEastAsia" w:hAnsiTheme="minorEastAsia" w:cs="宋体"/>
          <w:kern w:val="0"/>
          <w:sz w:val="24"/>
          <w:szCs w:val="24"/>
        </w:rPr>
        <w:t>和</w:t>
      </w:r>
      <w:r>
        <w:rPr>
          <w:rFonts w:asciiTheme="minorEastAsia" w:hAnsiTheme="minorEastAsia" w:cs="宋体" w:hint="eastAsia"/>
          <w:kern w:val="0"/>
          <w:sz w:val="24"/>
          <w:szCs w:val="24"/>
        </w:rPr>
        <w:t>D</w:t>
      </w:r>
      <w:r>
        <w:rPr>
          <w:rFonts w:asciiTheme="minorEastAsia" w:hAnsiTheme="minorEastAsia" w:cs="宋体" w:hint="eastAsia"/>
          <w:kern w:val="0"/>
          <w:sz w:val="24"/>
          <w:szCs w:val="24"/>
        </w:rPr>
        <w:t>岗，分类</w:t>
      </w:r>
      <w:r>
        <w:rPr>
          <w:rFonts w:asciiTheme="minorEastAsia" w:hAnsiTheme="minorEastAsia" w:cs="宋体"/>
          <w:kern w:val="0"/>
          <w:sz w:val="24"/>
          <w:szCs w:val="24"/>
        </w:rPr>
        <w:t>聘任；</w:t>
      </w:r>
      <w:r>
        <w:rPr>
          <w:rFonts w:asciiTheme="minorEastAsia" w:hAnsiTheme="minorEastAsia" w:cs="宋体"/>
          <w:kern w:val="0"/>
          <w:sz w:val="24"/>
          <w:szCs w:val="24"/>
        </w:rPr>
        <w:t>2.</w:t>
      </w:r>
      <w:r>
        <w:rPr>
          <w:rFonts w:asciiTheme="minorEastAsia" w:hAnsiTheme="minorEastAsia" w:cs="宋体" w:hint="eastAsia"/>
          <w:kern w:val="0"/>
          <w:sz w:val="24"/>
          <w:szCs w:val="24"/>
        </w:rPr>
        <w:t>打通职员</w:t>
      </w:r>
      <w:proofErr w:type="gramStart"/>
      <w:r>
        <w:rPr>
          <w:rFonts w:asciiTheme="minorEastAsia" w:hAnsiTheme="minorEastAsia" w:cs="宋体" w:hint="eastAsia"/>
          <w:kern w:val="0"/>
          <w:sz w:val="24"/>
          <w:szCs w:val="24"/>
        </w:rPr>
        <w:t>制上升</w:t>
      </w:r>
      <w:proofErr w:type="gramEnd"/>
      <w:r>
        <w:rPr>
          <w:rFonts w:asciiTheme="minorEastAsia" w:hAnsiTheme="minorEastAsia" w:cs="宋体" w:hint="eastAsia"/>
          <w:kern w:val="0"/>
          <w:sz w:val="24"/>
          <w:szCs w:val="24"/>
        </w:rPr>
        <w:t>通道，</w:t>
      </w:r>
      <w:r>
        <w:rPr>
          <w:rFonts w:asciiTheme="minorEastAsia" w:hAnsiTheme="minorEastAsia" w:cs="宋体"/>
          <w:kern w:val="0"/>
          <w:sz w:val="24"/>
          <w:szCs w:val="24"/>
        </w:rPr>
        <w:t>激发职工</w:t>
      </w:r>
      <w:r>
        <w:rPr>
          <w:rFonts w:asciiTheme="minorEastAsia" w:hAnsiTheme="minorEastAsia" w:cs="宋体" w:hint="eastAsia"/>
          <w:kern w:val="0"/>
          <w:sz w:val="24"/>
          <w:szCs w:val="24"/>
        </w:rPr>
        <w:t>干事创业</w:t>
      </w:r>
      <w:r>
        <w:rPr>
          <w:rFonts w:asciiTheme="minorEastAsia" w:hAnsiTheme="minorEastAsia" w:cs="宋体"/>
          <w:kern w:val="0"/>
          <w:sz w:val="24"/>
          <w:szCs w:val="24"/>
        </w:rPr>
        <w:t>积极性。</w:t>
      </w:r>
    </w:p>
    <w:p w:rsidR="006A647D" w:rsidRDefault="00326415">
      <w:pPr>
        <w:spacing w:line="400" w:lineRule="exact"/>
        <w:ind w:firstLine="480"/>
        <w:rPr>
          <w:rFonts w:asciiTheme="minorEastAsia" w:hAnsiTheme="minorEastAsia"/>
          <w:b/>
          <w:sz w:val="24"/>
          <w:szCs w:val="24"/>
        </w:rPr>
      </w:pPr>
      <w:r>
        <w:rPr>
          <w:rFonts w:asciiTheme="minorEastAsia" w:hAnsiTheme="minorEastAsia" w:hint="eastAsia"/>
          <w:b/>
          <w:sz w:val="24"/>
          <w:szCs w:val="24"/>
        </w:rPr>
        <w:t>承办情况</w:t>
      </w:r>
      <w:r>
        <w:rPr>
          <w:rFonts w:asciiTheme="minorEastAsia" w:hAnsiTheme="minorEastAsia" w:hint="eastAsia"/>
          <w:b/>
          <w:sz w:val="24"/>
          <w:szCs w:val="24"/>
        </w:rPr>
        <w:t>:</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经广泛调研和深入论证，学校在</w:t>
      </w:r>
      <w:r>
        <w:rPr>
          <w:rFonts w:asciiTheme="minorEastAsia" w:hAnsiTheme="minorEastAsia" w:cs="宋体" w:hint="eastAsia"/>
          <w:kern w:val="0"/>
          <w:sz w:val="24"/>
          <w:szCs w:val="24"/>
        </w:rPr>
        <w:t>2020</w:t>
      </w:r>
      <w:r>
        <w:rPr>
          <w:rFonts w:asciiTheme="minorEastAsia" w:hAnsiTheme="minorEastAsia" w:cs="宋体" w:hint="eastAsia"/>
          <w:kern w:val="0"/>
          <w:sz w:val="24"/>
          <w:szCs w:val="24"/>
        </w:rPr>
        <w:t>年新一轮岗位设置与聘任中，已新增设</w:t>
      </w:r>
      <w:r>
        <w:rPr>
          <w:rFonts w:asciiTheme="minorEastAsia" w:hAnsiTheme="minorEastAsia" w:cs="宋体" w:hint="eastAsia"/>
          <w:kern w:val="0"/>
          <w:sz w:val="24"/>
          <w:szCs w:val="24"/>
        </w:rPr>
        <w:t>C7</w:t>
      </w:r>
      <w:r>
        <w:rPr>
          <w:rFonts w:asciiTheme="minorEastAsia" w:hAnsiTheme="minorEastAsia" w:cs="宋体" w:hint="eastAsia"/>
          <w:kern w:val="0"/>
          <w:sz w:val="24"/>
          <w:szCs w:val="24"/>
        </w:rPr>
        <w:t>岗位，打通了普通行政职员岗位晋升通道，且对符合晋升职级条件的行政及教辅人员等进行了统一晋升调整。</w:t>
      </w:r>
    </w:p>
    <w:p w:rsidR="006A647D" w:rsidRDefault="006A647D">
      <w:pPr>
        <w:widowControl/>
        <w:spacing w:line="400" w:lineRule="exact"/>
        <w:ind w:firstLineChars="200" w:firstLine="480"/>
        <w:rPr>
          <w:rFonts w:asciiTheme="minorEastAsia" w:hAnsiTheme="minorEastAsia" w:cs="宋体"/>
          <w:kern w:val="0"/>
          <w:sz w:val="24"/>
          <w:szCs w:val="24"/>
        </w:rPr>
      </w:pP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编号</w:t>
      </w:r>
      <w:r>
        <w:rPr>
          <w:rFonts w:asciiTheme="minorEastAsia" w:hAnsiTheme="minorEastAsia" w:cs="宋体" w:hint="eastAsia"/>
          <w:b/>
          <w:kern w:val="0"/>
          <w:sz w:val="24"/>
          <w:szCs w:val="24"/>
        </w:rPr>
        <w:t xml:space="preserve"> 201902            </w:t>
      </w:r>
      <w:r>
        <w:rPr>
          <w:rFonts w:asciiTheme="minorEastAsia" w:hAnsiTheme="minorEastAsia" w:cs="宋体" w:hint="eastAsia"/>
          <w:b/>
          <w:kern w:val="0"/>
          <w:sz w:val="24"/>
          <w:szCs w:val="24"/>
        </w:rPr>
        <w:t>提案名称：营造良好的学习氛围，鼓励教师带学生团队</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提案人：凌敏</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提案承办单位：教务处</w:t>
      </w:r>
    </w:p>
    <w:p w:rsidR="006A647D" w:rsidRDefault="00326415">
      <w:pPr>
        <w:widowControl/>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提案内容：</w:t>
      </w:r>
    </w:p>
    <w:p w:rsidR="006A647D" w:rsidRDefault="00326415">
      <w:pPr>
        <w:widowControl/>
        <w:spacing w:line="400" w:lineRule="exact"/>
        <w:ind w:firstLine="480"/>
        <w:rPr>
          <w:rFonts w:asciiTheme="minorEastAsia" w:hAnsiTheme="minorEastAsia" w:cs="宋体"/>
          <w:kern w:val="0"/>
          <w:sz w:val="24"/>
          <w:szCs w:val="24"/>
        </w:rPr>
      </w:pPr>
      <w:r>
        <w:rPr>
          <w:rFonts w:asciiTheme="minorEastAsia" w:hAnsiTheme="minorEastAsia" w:cs="宋体" w:hint="eastAsia"/>
          <w:kern w:val="0"/>
          <w:sz w:val="24"/>
          <w:szCs w:val="24"/>
        </w:rPr>
        <w:t>针对当前学生对学习无感，宿舍玩游戏现场突出，建议学校营造学校良好的学习氛围，倡导学生自</w:t>
      </w:r>
      <w:r>
        <w:rPr>
          <w:rFonts w:asciiTheme="minorEastAsia" w:hAnsiTheme="minorEastAsia" w:cs="宋体" w:hint="eastAsia"/>
          <w:kern w:val="0"/>
          <w:sz w:val="24"/>
          <w:szCs w:val="24"/>
        </w:rPr>
        <w:t>主学习，倡导课外学习，树立优秀学习典范。</w:t>
      </w:r>
    </w:p>
    <w:p w:rsidR="006A647D" w:rsidRDefault="00326415">
      <w:pPr>
        <w:widowControl/>
        <w:spacing w:line="400" w:lineRule="exact"/>
        <w:ind w:firstLine="480"/>
        <w:rPr>
          <w:rFonts w:asciiTheme="minorEastAsia" w:hAnsiTheme="minorEastAsia" w:cs="宋体"/>
          <w:kern w:val="0"/>
          <w:sz w:val="24"/>
          <w:szCs w:val="24"/>
        </w:rPr>
      </w:pPr>
      <w:r>
        <w:rPr>
          <w:rFonts w:asciiTheme="minorEastAsia" w:hAnsiTheme="minorEastAsia" w:cs="宋体" w:hint="eastAsia"/>
          <w:kern w:val="0"/>
          <w:sz w:val="24"/>
          <w:szCs w:val="24"/>
        </w:rPr>
        <w:t>希望学校出台具体支持政策：鼓励建立书院制、导师</w:t>
      </w:r>
      <w:proofErr w:type="gramStart"/>
      <w:r>
        <w:rPr>
          <w:rFonts w:asciiTheme="minorEastAsia" w:hAnsiTheme="minorEastAsia" w:cs="宋体" w:hint="eastAsia"/>
          <w:kern w:val="0"/>
          <w:sz w:val="24"/>
          <w:szCs w:val="24"/>
        </w:rPr>
        <w:t>制人才</w:t>
      </w:r>
      <w:proofErr w:type="gramEnd"/>
      <w:r>
        <w:rPr>
          <w:rFonts w:asciiTheme="minorEastAsia" w:hAnsiTheme="minorEastAsia" w:cs="宋体" w:hint="eastAsia"/>
          <w:kern w:val="0"/>
          <w:sz w:val="24"/>
          <w:szCs w:val="24"/>
        </w:rPr>
        <w:t>培养模式。让优秀学生带动其他学生积极学习。</w:t>
      </w:r>
    </w:p>
    <w:p w:rsidR="006A647D" w:rsidRDefault="00326415">
      <w:pPr>
        <w:widowControl/>
        <w:spacing w:line="400" w:lineRule="exact"/>
        <w:ind w:firstLine="480"/>
        <w:rPr>
          <w:rFonts w:asciiTheme="minorEastAsia" w:hAnsiTheme="minorEastAsia" w:cs="宋体"/>
          <w:b/>
          <w:kern w:val="0"/>
          <w:sz w:val="24"/>
          <w:szCs w:val="24"/>
        </w:rPr>
      </w:pPr>
      <w:r>
        <w:rPr>
          <w:rFonts w:asciiTheme="minorEastAsia" w:hAnsiTheme="minorEastAsia" w:cs="宋体" w:hint="eastAsia"/>
          <w:b/>
          <w:kern w:val="0"/>
          <w:sz w:val="24"/>
          <w:szCs w:val="24"/>
        </w:rPr>
        <w:t>承办情况：</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w:t>
      </w:r>
      <w:r>
        <w:rPr>
          <w:rFonts w:asciiTheme="minorEastAsia" w:hAnsiTheme="minorEastAsia" w:cs="宋体" w:hint="eastAsia"/>
          <w:kern w:val="0"/>
          <w:sz w:val="24"/>
          <w:szCs w:val="24"/>
        </w:rPr>
        <w:t>在学校教室资源紧张的情况下，将博学楼</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间互动教室借用给机电学院专门用作学生在课外进行工程实践、</w:t>
      </w:r>
      <w:proofErr w:type="gramStart"/>
      <w:r>
        <w:rPr>
          <w:rFonts w:asciiTheme="minorEastAsia" w:hAnsiTheme="minorEastAsia" w:cs="宋体" w:hint="eastAsia"/>
          <w:kern w:val="0"/>
          <w:sz w:val="24"/>
          <w:szCs w:val="24"/>
        </w:rPr>
        <w:t>世赛班电装</w:t>
      </w:r>
      <w:proofErr w:type="gramEnd"/>
      <w:r>
        <w:rPr>
          <w:rFonts w:asciiTheme="minorEastAsia" w:hAnsiTheme="minorEastAsia" w:cs="宋体" w:hint="eastAsia"/>
          <w:kern w:val="0"/>
          <w:sz w:val="24"/>
          <w:szCs w:val="24"/>
        </w:rPr>
        <w:t>训练；</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w:t>
      </w:r>
      <w:r>
        <w:rPr>
          <w:rFonts w:asciiTheme="minorEastAsia" w:hAnsiTheme="minorEastAsia" w:cs="宋体" w:hint="eastAsia"/>
          <w:kern w:val="0"/>
          <w:sz w:val="24"/>
          <w:szCs w:val="24"/>
        </w:rPr>
        <w:t>由学工部牵头，在机电学院、航空工程学院、通航学院试点实施专业导师制，由企业人员或专业教师担任导师，对学生的专业学习、就业等给予帮助引导。</w:t>
      </w:r>
    </w:p>
    <w:p w:rsidR="006A647D" w:rsidRDefault="006A647D">
      <w:pPr>
        <w:widowControl/>
        <w:shd w:val="clear" w:color="auto" w:fill="FFFFFF"/>
        <w:spacing w:line="400" w:lineRule="exact"/>
        <w:ind w:rightChars="-114" w:right="-239"/>
        <w:jc w:val="left"/>
        <w:rPr>
          <w:rFonts w:asciiTheme="minorEastAsia" w:hAnsiTheme="minorEastAsia" w:cs="宋体"/>
          <w:b/>
          <w:bCs/>
          <w:color w:val="000000"/>
          <w:kern w:val="0"/>
          <w:sz w:val="24"/>
          <w:szCs w:val="24"/>
        </w:rPr>
      </w:pP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编号</w:t>
      </w:r>
      <w:r>
        <w:rPr>
          <w:rFonts w:asciiTheme="minorEastAsia" w:hAnsiTheme="minorEastAsia" w:cs="宋体" w:hint="eastAsia"/>
          <w:b/>
          <w:kern w:val="0"/>
          <w:sz w:val="24"/>
          <w:szCs w:val="24"/>
        </w:rPr>
        <w:t xml:space="preserve">  201912           </w:t>
      </w:r>
      <w:r>
        <w:rPr>
          <w:rFonts w:asciiTheme="minorEastAsia" w:hAnsiTheme="minorEastAsia" w:cs="宋体" w:hint="eastAsia"/>
          <w:b/>
          <w:kern w:val="0"/>
          <w:sz w:val="24"/>
          <w:szCs w:val="24"/>
        </w:rPr>
        <w:t>提案名称：关于建设职工活动中心的提案</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提案人：刘洁</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提案承办单位：</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财务处</w:t>
      </w:r>
    </w:p>
    <w:p w:rsidR="006A647D" w:rsidRDefault="00326415">
      <w:pPr>
        <w:widowControl/>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提案内容：</w:t>
      </w:r>
    </w:p>
    <w:p w:rsidR="006A647D" w:rsidRDefault="00326415">
      <w:pPr>
        <w:pStyle w:val="a7"/>
        <w:shd w:val="clear" w:color="auto" w:fill="FFFFFF"/>
        <w:spacing w:before="0" w:beforeAutospacing="0" w:after="0" w:afterAutospacing="0" w:line="400" w:lineRule="exact"/>
        <w:ind w:left="137" w:firstLine="470"/>
        <w:rPr>
          <w:rFonts w:asciiTheme="minorEastAsia" w:eastAsiaTheme="minorEastAsia" w:hAnsiTheme="minorEastAsia"/>
        </w:rPr>
      </w:pPr>
      <w:r>
        <w:rPr>
          <w:rFonts w:asciiTheme="minorEastAsia" w:eastAsiaTheme="minorEastAsia" w:hAnsiTheme="minorEastAsia" w:hint="eastAsia"/>
        </w:rPr>
        <w:t>为全面加强工会建设，提高工会整体工作水平的综合性措施，密切工会与职工群众的关系，增加工会组织吸引力和凝聚力，工会拟开展“职工之家”建设活动。</w:t>
      </w:r>
    </w:p>
    <w:p w:rsidR="006A647D" w:rsidRDefault="00326415">
      <w:pPr>
        <w:pStyle w:val="a7"/>
        <w:shd w:val="clear" w:color="auto" w:fill="FFFFFF"/>
        <w:spacing w:before="0" w:beforeAutospacing="0" w:after="0" w:afterAutospacing="0" w:line="400" w:lineRule="exact"/>
        <w:ind w:left="137" w:firstLine="470"/>
        <w:rPr>
          <w:rFonts w:asciiTheme="minorEastAsia" w:eastAsiaTheme="minorEastAsia" w:hAnsiTheme="minorEastAsia" w:cs="Arial"/>
        </w:rPr>
      </w:pPr>
      <w:r>
        <w:rPr>
          <w:rFonts w:asciiTheme="minorEastAsia" w:eastAsiaTheme="minorEastAsia" w:hAnsiTheme="minorEastAsia" w:hint="eastAsia"/>
        </w:rPr>
        <w:t>建设教职工活动中心是开展“职工之家”的重要内容和载体，目的是</w:t>
      </w:r>
      <w:r>
        <w:rPr>
          <w:rFonts w:asciiTheme="minorEastAsia" w:eastAsiaTheme="minorEastAsia" w:hAnsiTheme="minorEastAsia" w:cs="Arial"/>
        </w:rPr>
        <w:t>活跃</w:t>
      </w:r>
      <w:r>
        <w:rPr>
          <w:rFonts w:asciiTheme="minorEastAsia" w:eastAsiaTheme="minorEastAsia" w:hAnsiTheme="minorEastAsia" w:cs="Arial" w:hint="eastAsia"/>
        </w:rPr>
        <w:t>教</w:t>
      </w:r>
      <w:r>
        <w:rPr>
          <w:rFonts w:asciiTheme="minorEastAsia" w:eastAsiaTheme="minorEastAsia" w:hAnsiTheme="minorEastAsia" w:cs="Arial"/>
        </w:rPr>
        <w:t>职工业余生活，丰富职工业余文化生活，更好</w:t>
      </w:r>
      <w:r>
        <w:rPr>
          <w:rFonts w:asciiTheme="minorEastAsia" w:eastAsiaTheme="minorEastAsia" w:hAnsiTheme="minorEastAsia" w:cs="Arial" w:hint="eastAsia"/>
        </w:rPr>
        <w:t>地</w:t>
      </w:r>
      <w:r>
        <w:rPr>
          <w:rFonts w:asciiTheme="minorEastAsia" w:eastAsiaTheme="minorEastAsia" w:hAnsiTheme="minorEastAsia" w:cs="Arial"/>
        </w:rPr>
        <w:t>满足</w:t>
      </w:r>
      <w:r>
        <w:rPr>
          <w:rFonts w:asciiTheme="minorEastAsia" w:eastAsiaTheme="minorEastAsia" w:hAnsiTheme="minorEastAsia" w:cs="Arial" w:hint="eastAsia"/>
        </w:rPr>
        <w:t>教</w:t>
      </w:r>
      <w:r>
        <w:rPr>
          <w:rFonts w:asciiTheme="minorEastAsia" w:eastAsiaTheme="minorEastAsia" w:hAnsiTheme="minorEastAsia" w:cs="Arial"/>
        </w:rPr>
        <w:t>职工日益增长的精神文化需求</w:t>
      </w:r>
      <w:r>
        <w:rPr>
          <w:rFonts w:asciiTheme="minorEastAsia" w:eastAsiaTheme="minorEastAsia" w:hAnsiTheme="minorEastAsia" w:cs="Arial" w:hint="eastAsia"/>
        </w:rPr>
        <w:t>，</w:t>
      </w:r>
      <w:r>
        <w:rPr>
          <w:rFonts w:asciiTheme="minorEastAsia" w:eastAsiaTheme="minorEastAsia" w:hAnsiTheme="minorEastAsia" w:cs="Arial"/>
        </w:rPr>
        <w:t>促进</w:t>
      </w:r>
      <w:r>
        <w:rPr>
          <w:rFonts w:asciiTheme="minorEastAsia" w:eastAsiaTheme="minorEastAsia" w:hAnsiTheme="minorEastAsia" w:cs="Arial" w:hint="eastAsia"/>
        </w:rPr>
        <w:t>校园</w:t>
      </w:r>
      <w:r>
        <w:rPr>
          <w:rFonts w:asciiTheme="minorEastAsia" w:eastAsiaTheme="minorEastAsia" w:hAnsiTheme="minorEastAsia" w:cs="Arial"/>
        </w:rPr>
        <w:t>文化建设，营造和谐、向上的</w:t>
      </w:r>
      <w:r>
        <w:rPr>
          <w:rFonts w:asciiTheme="minorEastAsia" w:eastAsiaTheme="minorEastAsia" w:hAnsiTheme="minorEastAsia" w:cs="Arial" w:hint="eastAsia"/>
        </w:rPr>
        <w:t>校园</w:t>
      </w:r>
      <w:r>
        <w:rPr>
          <w:rFonts w:asciiTheme="minorEastAsia" w:eastAsiaTheme="minorEastAsia" w:hAnsiTheme="minorEastAsia" w:cs="Arial"/>
        </w:rPr>
        <w:t>文化氛围和良好的</w:t>
      </w:r>
      <w:r>
        <w:rPr>
          <w:rFonts w:asciiTheme="minorEastAsia" w:eastAsiaTheme="minorEastAsia" w:hAnsiTheme="minorEastAsia" w:cs="Arial" w:hint="eastAsia"/>
        </w:rPr>
        <w:t>工作</w:t>
      </w:r>
      <w:r>
        <w:rPr>
          <w:rFonts w:asciiTheme="minorEastAsia" w:eastAsiaTheme="minorEastAsia" w:hAnsiTheme="minorEastAsia" w:cs="Arial"/>
        </w:rPr>
        <w:t>生活环境，使</w:t>
      </w:r>
      <w:r>
        <w:rPr>
          <w:rFonts w:asciiTheme="minorEastAsia" w:eastAsiaTheme="minorEastAsia" w:hAnsiTheme="minorEastAsia" w:cs="Arial" w:hint="eastAsia"/>
        </w:rPr>
        <w:t>教</w:t>
      </w:r>
      <w:r>
        <w:rPr>
          <w:rFonts w:asciiTheme="minorEastAsia" w:eastAsiaTheme="minorEastAsia" w:hAnsiTheme="minorEastAsia" w:cs="Arial"/>
        </w:rPr>
        <w:t>职工</w:t>
      </w:r>
      <w:r>
        <w:rPr>
          <w:rFonts w:asciiTheme="minorEastAsia" w:eastAsiaTheme="minorEastAsia" w:hAnsiTheme="minorEastAsia" w:cs="Arial" w:hint="eastAsia"/>
        </w:rPr>
        <w:t>更好的为学校建设发展做贡献</w:t>
      </w:r>
      <w:r>
        <w:rPr>
          <w:rFonts w:asciiTheme="minorEastAsia" w:eastAsiaTheme="minorEastAsia" w:hAnsiTheme="minorEastAsia" w:cs="Arial"/>
        </w:rPr>
        <w:t>。</w:t>
      </w:r>
    </w:p>
    <w:p w:rsidR="006A647D" w:rsidRDefault="00326415">
      <w:pPr>
        <w:pStyle w:val="a7"/>
        <w:shd w:val="clear" w:color="auto" w:fill="FFFFFF"/>
        <w:spacing w:before="0" w:beforeAutospacing="0" w:after="0" w:afterAutospacing="0" w:line="400" w:lineRule="exact"/>
        <w:ind w:left="137" w:firstLineChars="200" w:firstLine="480"/>
        <w:rPr>
          <w:rFonts w:asciiTheme="minorEastAsia" w:eastAsiaTheme="minorEastAsia" w:hAnsiTheme="minorEastAsia"/>
        </w:rPr>
      </w:pPr>
      <w:r>
        <w:rPr>
          <w:rFonts w:asciiTheme="minorEastAsia" w:eastAsiaTheme="minorEastAsia" w:hAnsiTheme="minorEastAsia" w:hint="eastAsia"/>
        </w:rPr>
        <w:t>拟将一食堂三楼（原团委和学生活动中心）改建成教职工活动中心，具体方案见附件。（略）</w:t>
      </w:r>
    </w:p>
    <w:p w:rsidR="006A647D" w:rsidRDefault="00326415">
      <w:pPr>
        <w:widowControl/>
        <w:spacing w:line="400" w:lineRule="exact"/>
        <w:ind w:firstLineChars="250" w:firstLine="602"/>
        <w:rPr>
          <w:rFonts w:asciiTheme="minorEastAsia" w:hAnsiTheme="minorEastAsia" w:cs="宋体"/>
          <w:b/>
          <w:kern w:val="0"/>
          <w:sz w:val="24"/>
          <w:szCs w:val="24"/>
        </w:rPr>
      </w:pPr>
      <w:r>
        <w:rPr>
          <w:rFonts w:asciiTheme="minorEastAsia" w:hAnsiTheme="minorEastAsia" w:cs="宋体" w:hint="eastAsia"/>
          <w:b/>
          <w:kern w:val="0"/>
          <w:sz w:val="24"/>
          <w:szCs w:val="24"/>
        </w:rPr>
        <w:t>承办情况：</w:t>
      </w:r>
    </w:p>
    <w:p w:rsidR="006A647D" w:rsidRDefault="00326415">
      <w:pPr>
        <w:pStyle w:val="a7"/>
        <w:shd w:val="clear" w:color="auto" w:fill="FFFFFF"/>
        <w:spacing w:before="0" w:beforeAutospacing="0" w:after="0" w:afterAutospacing="0" w:line="400" w:lineRule="exact"/>
        <w:ind w:left="137" w:firstLineChars="200" w:firstLine="4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w:t>
      </w:r>
      <w:r>
        <w:rPr>
          <w:rFonts w:asciiTheme="minorEastAsia" w:eastAsiaTheme="minorEastAsia" w:hAnsiTheme="minorEastAsia" w:hint="eastAsia"/>
        </w:rPr>
        <w:t>已在二食堂三楼教工食堂设置一个区域，作为“教工之家”场地，并开展文化建设，购置电子钢琴等设施，可满足职工休闲、座谈会、联谊会、合唱团排练等使用。</w:t>
      </w:r>
    </w:p>
    <w:p w:rsidR="006A647D" w:rsidRDefault="00326415">
      <w:pPr>
        <w:pStyle w:val="a7"/>
        <w:shd w:val="clear" w:color="auto" w:fill="FFFFFF"/>
        <w:spacing w:before="0" w:beforeAutospacing="0" w:after="0" w:afterAutospacing="0" w:line="400" w:lineRule="exact"/>
        <w:ind w:left="137" w:firstLineChars="200" w:firstLine="4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w:t>
      </w:r>
      <w:r>
        <w:rPr>
          <w:rFonts w:asciiTheme="minorEastAsia" w:eastAsiaTheme="minorEastAsia" w:hAnsiTheme="minorEastAsia" w:hint="eastAsia"/>
        </w:rPr>
        <w:t>与基础部共建</w:t>
      </w:r>
      <w:proofErr w:type="gramStart"/>
      <w:r>
        <w:rPr>
          <w:rFonts w:asciiTheme="minorEastAsia" w:eastAsiaTheme="minorEastAsia" w:hAnsiTheme="minorEastAsia" w:hint="eastAsia"/>
        </w:rPr>
        <w:t>文体馆建身</w:t>
      </w:r>
      <w:proofErr w:type="gramEnd"/>
      <w:r>
        <w:rPr>
          <w:rFonts w:asciiTheme="minorEastAsia" w:eastAsiaTheme="minorEastAsia" w:hAnsiTheme="minorEastAsia" w:hint="eastAsia"/>
        </w:rPr>
        <w:t>房，添置一批建身器材，便于开展健身活动。</w:t>
      </w:r>
    </w:p>
    <w:p w:rsidR="006A647D" w:rsidRDefault="006A647D">
      <w:pPr>
        <w:widowControl/>
        <w:shd w:val="clear" w:color="auto" w:fill="FFFFFF"/>
        <w:spacing w:line="400" w:lineRule="exact"/>
        <w:ind w:rightChars="-114" w:right="-239"/>
        <w:jc w:val="left"/>
        <w:rPr>
          <w:rFonts w:asciiTheme="minorEastAsia" w:hAnsiTheme="minorEastAsia" w:cs="宋体"/>
          <w:b/>
          <w:bCs/>
          <w:color w:val="000000"/>
          <w:kern w:val="0"/>
          <w:sz w:val="24"/>
          <w:szCs w:val="24"/>
        </w:rPr>
      </w:pP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编号</w:t>
      </w:r>
      <w:r>
        <w:rPr>
          <w:rFonts w:asciiTheme="minorEastAsia" w:hAnsiTheme="minorEastAsia" w:cs="宋体" w:hint="eastAsia"/>
          <w:b/>
          <w:kern w:val="0"/>
          <w:sz w:val="24"/>
          <w:szCs w:val="24"/>
        </w:rPr>
        <w:t xml:space="preserve">  201921       </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提案名称：增加教职工体检项目</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提案人：龚宏</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提案承办单位：</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后勤公司</w:t>
      </w:r>
    </w:p>
    <w:p w:rsidR="006A647D" w:rsidRDefault="00326415">
      <w:pPr>
        <w:widowControl/>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提案内容：</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增加教职工体检内容：</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鉴于近年来各类病症越来越多，很多</w:t>
      </w:r>
      <w:proofErr w:type="gramStart"/>
      <w:r>
        <w:rPr>
          <w:rFonts w:asciiTheme="minorEastAsia" w:hAnsiTheme="minorEastAsia" w:cs="宋体" w:hint="eastAsia"/>
          <w:kern w:val="0"/>
          <w:sz w:val="24"/>
          <w:szCs w:val="24"/>
        </w:rPr>
        <w:t>重疾呈</w:t>
      </w:r>
      <w:proofErr w:type="gramEnd"/>
      <w:r>
        <w:rPr>
          <w:rFonts w:asciiTheme="minorEastAsia" w:hAnsiTheme="minorEastAsia" w:cs="宋体" w:hint="eastAsia"/>
          <w:kern w:val="0"/>
          <w:sz w:val="24"/>
          <w:szCs w:val="24"/>
        </w:rPr>
        <w:t>低龄化趋势，而员工的身体健康直接关系到学校的正常运作。在这种情况下，建议学校增加全体教职工体检项目。</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建议增加</w:t>
      </w:r>
      <w:r>
        <w:rPr>
          <w:rFonts w:asciiTheme="minorEastAsia" w:hAnsiTheme="minorEastAsia" w:cs="Arial"/>
          <w:color w:val="1A1A1A"/>
          <w:sz w:val="24"/>
          <w:szCs w:val="24"/>
          <w:shd w:val="clear" w:color="auto" w:fill="FFFFFF"/>
        </w:rPr>
        <w:t>癌胚抗原（</w:t>
      </w:r>
      <w:r>
        <w:rPr>
          <w:rFonts w:asciiTheme="minorEastAsia" w:hAnsiTheme="minorEastAsia" w:cs="Arial"/>
          <w:color w:val="1A1A1A"/>
          <w:sz w:val="24"/>
          <w:szCs w:val="24"/>
          <w:shd w:val="clear" w:color="auto" w:fill="FFFFFF"/>
        </w:rPr>
        <w:t>CEA</w:t>
      </w:r>
      <w:r>
        <w:rPr>
          <w:rFonts w:asciiTheme="minorEastAsia" w:hAnsiTheme="minorEastAsia" w:cs="Arial"/>
          <w:color w:val="1A1A1A"/>
          <w:sz w:val="24"/>
          <w:szCs w:val="24"/>
          <w:shd w:val="clear" w:color="auto" w:fill="FFFFFF"/>
        </w:rPr>
        <w:t>）</w:t>
      </w:r>
      <w:r>
        <w:rPr>
          <w:rFonts w:asciiTheme="minorEastAsia" w:hAnsiTheme="minorEastAsia" w:cs="Arial" w:hint="eastAsia"/>
          <w:color w:val="1A1A1A"/>
          <w:sz w:val="24"/>
          <w:szCs w:val="24"/>
          <w:shd w:val="clear" w:color="auto" w:fill="FFFFFF"/>
        </w:rPr>
        <w:t>、</w:t>
      </w:r>
      <w:r>
        <w:rPr>
          <w:rFonts w:asciiTheme="minorEastAsia" w:hAnsiTheme="minorEastAsia" w:cs="Arial"/>
          <w:color w:val="1A1A1A"/>
          <w:sz w:val="24"/>
          <w:szCs w:val="24"/>
          <w:shd w:val="clear" w:color="auto" w:fill="FFFFFF"/>
        </w:rPr>
        <w:t>甲胎蛋白（</w:t>
      </w:r>
      <w:r>
        <w:rPr>
          <w:rFonts w:asciiTheme="minorEastAsia" w:hAnsiTheme="minorEastAsia" w:cs="Arial"/>
          <w:color w:val="1A1A1A"/>
          <w:sz w:val="24"/>
          <w:szCs w:val="24"/>
          <w:shd w:val="clear" w:color="auto" w:fill="FFFFFF"/>
        </w:rPr>
        <w:t>AFP</w:t>
      </w:r>
      <w:r>
        <w:rPr>
          <w:rFonts w:asciiTheme="minorEastAsia" w:hAnsiTheme="minorEastAsia" w:cs="Arial"/>
          <w:color w:val="1A1A1A"/>
          <w:sz w:val="24"/>
          <w:szCs w:val="24"/>
          <w:shd w:val="clear" w:color="auto" w:fill="FFFFFF"/>
        </w:rPr>
        <w:t>）</w:t>
      </w:r>
      <w:r>
        <w:rPr>
          <w:rFonts w:asciiTheme="minorEastAsia" w:hAnsiTheme="minorEastAsia" w:cs="Arial" w:hint="eastAsia"/>
          <w:color w:val="1A1A1A"/>
          <w:sz w:val="24"/>
          <w:szCs w:val="24"/>
          <w:shd w:val="clear" w:color="auto" w:fill="FFFFFF"/>
        </w:rPr>
        <w:t>、</w:t>
      </w:r>
      <w:r>
        <w:rPr>
          <w:rFonts w:asciiTheme="minorEastAsia" w:hAnsiTheme="minorEastAsia" w:cs="Arial"/>
          <w:color w:val="1A1A1A"/>
          <w:sz w:val="24"/>
          <w:szCs w:val="24"/>
          <w:shd w:val="clear" w:color="auto" w:fill="FFFFFF"/>
        </w:rPr>
        <w:t>CA125</w:t>
      </w:r>
      <w:r>
        <w:rPr>
          <w:rFonts w:asciiTheme="minorEastAsia" w:hAnsiTheme="minorEastAsia" w:cs="Arial"/>
          <w:color w:val="1A1A1A"/>
          <w:sz w:val="24"/>
          <w:szCs w:val="24"/>
          <w:shd w:val="clear" w:color="auto" w:fill="FFFFFF"/>
        </w:rPr>
        <w:t>（卵巢癌），</w:t>
      </w:r>
      <w:r>
        <w:rPr>
          <w:rFonts w:asciiTheme="minorEastAsia" w:hAnsiTheme="minorEastAsia" w:cs="Arial"/>
          <w:color w:val="1A1A1A"/>
          <w:sz w:val="24"/>
          <w:szCs w:val="24"/>
          <w:shd w:val="clear" w:color="auto" w:fill="FFFFFF"/>
        </w:rPr>
        <w:t>CA199</w:t>
      </w:r>
      <w:r>
        <w:rPr>
          <w:rFonts w:asciiTheme="minorEastAsia" w:hAnsiTheme="minorEastAsia" w:cs="Arial"/>
          <w:color w:val="1A1A1A"/>
          <w:sz w:val="24"/>
          <w:szCs w:val="24"/>
          <w:shd w:val="clear" w:color="auto" w:fill="FFFFFF"/>
        </w:rPr>
        <w:t>（胰腺癌、肝胆系癌、胃癌、结直肠癌），</w:t>
      </w:r>
      <w:r>
        <w:rPr>
          <w:rFonts w:asciiTheme="minorEastAsia" w:hAnsiTheme="minorEastAsia" w:cs="Arial"/>
          <w:color w:val="1A1A1A"/>
          <w:sz w:val="24"/>
          <w:szCs w:val="24"/>
          <w:shd w:val="clear" w:color="auto" w:fill="FFFFFF"/>
        </w:rPr>
        <w:t>PSA</w:t>
      </w:r>
      <w:r>
        <w:rPr>
          <w:rFonts w:asciiTheme="minorEastAsia" w:hAnsiTheme="minorEastAsia" w:cs="Arial"/>
          <w:color w:val="1A1A1A"/>
          <w:sz w:val="24"/>
          <w:szCs w:val="24"/>
          <w:shd w:val="clear" w:color="auto" w:fill="FFFFFF"/>
        </w:rPr>
        <w:t>（前列腺癌）</w:t>
      </w:r>
      <w:r>
        <w:rPr>
          <w:rFonts w:asciiTheme="minorEastAsia" w:hAnsiTheme="minorEastAsia" w:cs="Arial" w:hint="eastAsia"/>
          <w:color w:val="1A1A1A"/>
          <w:sz w:val="24"/>
          <w:szCs w:val="24"/>
          <w:shd w:val="clear" w:color="auto" w:fill="FFFFFF"/>
        </w:rPr>
        <w:t>等标志物检查。</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建议增加眼科检查（包括眼压，眼底等内容）</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建议增加</w:t>
      </w:r>
      <w:r>
        <w:rPr>
          <w:rFonts w:asciiTheme="minorEastAsia" w:hAnsiTheme="minorEastAsia" w:cs="宋体"/>
          <w:kern w:val="0"/>
          <w:sz w:val="24"/>
          <w:szCs w:val="24"/>
        </w:rPr>
        <w:t>耳廓、鼻腔、嗅觉、扁桃体、听力、外耳道、鼓膜、鼻中隔、鼻甲、鼻窦、鼻咽部、咽、喉</w:t>
      </w:r>
      <w:r>
        <w:rPr>
          <w:rFonts w:asciiTheme="minorEastAsia" w:hAnsiTheme="minorEastAsia" w:cs="宋体" w:hint="eastAsia"/>
          <w:kern w:val="0"/>
          <w:sz w:val="24"/>
          <w:szCs w:val="24"/>
        </w:rPr>
        <w:t>等检查</w:t>
      </w:r>
    </w:p>
    <w:p w:rsidR="006A647D" w:rsidRDefault="00326415">
      <w:pPr>
        <w:widowControl/>
        <w:shd w:val="clear" w:color="auto" w:fill="FFFFFF"/>
        <w:spacing w:line="400" w:lineRule="exact"/>
        <w:ind w:rightChars="-114" w:right="-239" w:firstLineChars="200" w:firstLine="482"/>
        <w:jc w:val="left"/>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承办情况：</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kern w:val="0"/>
          <w:sz w:val="24"/>
          <w:szCs w:val="24"/>
        </w:rPr>
        <w:t>因受学校职工体检预算项目资金所限，后勤在预算范围内尽最大努力保障职工体检的科学性、实用性，在每年体检中轮换相应检查项目。</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kern w:val="0"/>
          <w:sz w:val="24"/>
          <w:szCs w:val="24"/>
        </w:rPr>
        <w:t>我校教职工体检常规检查项目包含了胸腹部病灶影像学筛查、血液系统常规检查、女性妇科检查等常规检查。</w:t>
      </w:r>
      <w:r>
        <w:rPr>
          <w:rFonts w:asciiTheme="minorEastAsia" w:hAnsiTheme="minorEastAsia" w:cs="宋体"/>
          <w:kern w:val="0"/>
          <w:sz w:val="24"/>
          <w:szCs w:val="24"/>
        </w:rPr>
        <w:br/>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针对心脑血管病容易发生，特别为</w:t>
      </w:r>
      <w:r>
        <w:rPr>
          <w:rFonts w:asciiTheme="minorEastAsia" w:hAnsiTheme="minorEastAsia" w:cs="宋体"/>
          <w:kern w:val="0"/>
          <w:sz w:val="24"/>
          <w:szCs w:val="24"/>
        </w:rPr>
        <w:t>40</w:t>
      </w:r>
      <w:r>
        <w:rPr>
          <w:rFonts w:asciiTheme="minorEastAsia" w:hAnsiTheme="minorEastAsia" w:cs="宋体"/>
          <w:kern w:val="0"/>
          <w:sz w:val="24"/>
          <w:szCs w:val="24"/>
        </w:rPr>
        <w:t>岁以上职工增加了心脑血管检查，并且每年轮换检查。</w:t>
      </w:r>
      <w:r>
        <w:rPr>
          <w:rFonts w:asciiTheme="minorEastAsia" w:hAnsiTheme="minorEastAsia" w:cs="宋体"/>
          <w:kern w:val="0"/>
          <w:sz w:val="24"/>
          <w:szCs w:val="24"/>
        </w:rPr>
        <w:br/>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2020</w:t>
      </w:r>
      <w:r>
        <w:rPr>
          <w:rFonts w:asciiTheme="minorEastAsia" w:hAnsiTheme="minorEastAsia" w:cs="宋体"/>
          <w:kern w:val="0"/>
          <w:sz w:val="24"/>
          <w:szCs w:val="24"/>
        </w:rPr>
        <w:t>年体检轮换项目</w:t>
      </w:r>
      <w:r>
        <w:rPr>
          <w:rFonts w:asciiTheme="minorEastAsia" w:hAnsiTheme="minorEastAsia" w:cs="宋体" w:hint="eastAsia"/>
          <w:kern w:val="0"/>
          <w:sz w:val="24"/>
          <w:szCs w:val="24"/>
        </w:rPr>
        <w:t>：</w:t>
      </w:r>
      <w:r>
        <w:rPr>
          <w:rFonts w:asciiTheme="minorEastAsia" w:hAnsiTheme="minorEastAsia" w:cs="宋体"/>
          <w:kern w:val="0"/>
          <w:sz w:val="24"/>
          <w:szCs w:val="24"/>
        </w:rPr>
        <w:br/>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增加项目：甲状腺彩超、肢体动脉硬化检查。减少了心脏彩超、经颅多普勒。</w:t>
      </w:r>
      <w:r>
        <w:rPr>
          <w:rFonts w:asciiTheme="minorEastAsia" w:hAnsiTheme="minorEastAsia" w:cs="宋体"/>
          <w:kern w:val="0"/>
          <w:sz w:val="24"/>
          <w:szCs w:val="24"/>
        </w:rPr>
        <w:br/>
      </w:r>
      <w:r>
        <w:rPr>
          <w:rFonts w:asciiTheme="minorEastAsia" w:hAnsiTheme="minorEastAsia" w:cs="宋体" w:hint="eastAsia"/>
          <w:kern w:val="0"/>
          <w:sz w:val="24"/>
          <w:szCs w:val="24"/>
        </w:rPr>
        <w:lastRenderedPageBreak/>
        <w:t xml:space="preserve">    </w:t>
      </w:r>
      <w:r>
        <w:rPr>
          <w:rFonts w:asciiTheme="minorEastAsia" w:hAnsiTheme="minorEastAsia" w:cs="宋体"/>
          <w:kern w:val="0"/>
          <w:sz w:val="24"/>
          <w:szCs w:val="24"/>
        </w:rPr>
        <w:t>升级项目：由胸部正位片变为胸部正侧位片。</w:t>
      </w:r>
      <w:r>
        <w:rPr>
          <w:rFonts w:asciiTheme="minorEastAsia" w:hAnsiTheme="minorEastAsia" w:cs="宋体"/>
          <w:kern w:val="0"/>
          <w:sz w:val="24"/>
          <w:szCs w:val="24"/>
        </w:rPr>
        <w:br/>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新增服务：将胸部正侧位片升级为胸部</w:t>
      </w:r>
      <w:r>
        <w:rPr>
          <w:rFonts w:asciiTheme="minorEastAsia" w:hAnsiTheme="minorEastAsia" w:cs="宋体"/>
          <w:kern w:val="0"/>
          <w:sz w:val="24"/>
          <w:szCs w:val="24"/>
        </w:rPr>
        <w:t>CT</w:t>
      </w:r>
      <w:r>
        <w:rPr>
          <w:rFonts w:asciiTheme="minorEastAsia" w:hAnsiTheme="minorEastAsia" w:cs="宋体"/>
          <w:kern w:val="0"/>
          <w:sz w:val="24"/>
          <w:szCs w:val="24"/>
        </w:rPr>
        <w:t>。</w:t>
      </w:r>
    </w:p>
    <w:p w:rsidR="006A647D" w:rsidRDefault="006A647D">
      <w:pPr>
        <w:widowControl/>
        <w:spacing w:line="400" w:lineRule="exact"/>
        <w:ind w:firstLineChars="200" w:firstLine="480"/>
        <w:jc w:val="left"/>
        <w:rPr>
          <w:rFonts w:asciiTheme="minorEastAsia" w:hAnsiTheme="minorEastAsia"/>
          <w:sz w:val="24"/>
          <w:szCs w:val="24"/>
        </w:rPr>
      </w:pPr>
    </w:p>
    <w:p w:rsidR="006A647D" w:rsidRDefault="00326415">
      <w:pPr>
        <w:spacing w:line="400" w:lineRule="exact"/>
        <w:ind w:firstLine="480"/>
        <w:rPr>
          <w:rFonts w:asciiTheme="minorEastAsia" w:hAnsiTheme="minorEastAsia"/>
          <w:b/>
          <w:sz w:val="24"/>
          <w:szCs w:val="24"/>
        </w:rPr>
      </w:pPr>
      <w:r>
        <w:rPr>
          <w:rFonts w:asciiTheme="minorEastAsia" w:hAnsiTheme="minorEastAsia" w:hint="eastAsia"/>
          <w:b/>
          <w:sz w:val="24"/>
          <w:szCs w:val="24"/>
        </w:rPr>
        <w:t>提案编号：</w:t>
      </w:r>
      <w:r>
        <w:rPr>
          <w:rFonts w:asciiTheme="minorEastAsia" w:hAnsiTheme="minorEastAsia" w:hint="eastAsia"/>
          <w:b/>
          <w:sz w:val="24"/>
          <w:szCs w:val="24"/>
        </w:rPr>
        <w:t>5-3</w:t>
      </w:r>
    </w:p>
    <w:p w:rsidR="006A647D" w:rsidRDefault="00326415">
      <w:pPr>
        <w:spacing w:line="400" w:lineRule="exact"/>
        <w:ind w:firstLine="480"/>
        <w:rPr>
          <w:rFonts w:asciiTheme="minorEastAsia" w:hAnsiTheme="minorEastAsia"/>
          <w:b/>
          <w:sz w:val="24"/>
          <w:szCs w:val="24"/>
        </w:rPr>
      </w:pPr>
      <w:r>
        <w:rPr>
          <w:rFonts w:asciiTheme="minorEastAsia" w:hAnsiTheme="minorEastAsia" w:hint="eastAsia"/>
          <w:b/>
          <w:sz w:val="24"/>
          <w:szCs w:val="24"/>
        </w:rPr>
        <w:t>提案名称：关于禁止在教学楼等公共场合吸烟的提案（合并立案）</w:t>
      </w:r>
    </w:p>
    <w:p w:rsidR="006A647D" w:rsidRDefault="00326415">
      <w:pPr>
        <w:spacing w:line="400" w:lineRule="exact"/>
        <w:ind w:firstLine="480"/>
        <w:rPr>
          <w:rFonts w:asciiTheme="minorEastAsia" w:hAnsiTheme="minorEastAsia"/>
          <w:b/>
          <w:sz w:val="24"/>
          <w:szCs w:val="24"/>
        </w:rPr>
      </w:pPr>
      <w:r>
        <w:rPr>
          <w:rFonts w:asciiTheme="minorEastAsia" w:hAnsiTheme="minorEastAsia" w:hint="eastAsia"/>
          <w:b/>
          <w:sz w:val="24"/>
          <w:szCs w:val="24"/>
        </w:rPr>
        <w:t>提案人：张辉才（汽车工程学院）</w:t>
      </w:r>
      <w:r>
        <w:rPr>
          <w:rFonts w:asciiTheme="minorEastAsia" w:hAnsiTheme="minorEastAsia" w:hint="eastAsia"/>
          <w:b/>
          <w:sz w:val="24"/>
          <w:szCs w:val="24"/>
        </w:rPr>
        <w:t xml:space="preserve">  </w:t>
      </w:r>
      <w:r>
        <w:rPr>
          <w:rFonts w:asciiTheme="minorEastAsia" w:hAnsiTheme="minorEastAsia" w:hint="eastAsia"/>
          <w:b/>
          <w:sz w:val="24"/>
          <w:szCs w:val="24"/>
        </w:rPr>
        <w:t>张溢（工程实训中心）</w:t>
      </w:r>
      <w:r>
        <w:rPr>
          <w:rFonts w:asciiTheme="minorEastAsia" w:hAnsiTheme="minorEastAsia" w:hint="eastAsia"/>
          <w:b/>
          <w:sz w:val="24"/>
          <w:szCs w:val="24"/>
        </w:rPr>
        <w:t xml:space="preserve">  </w:t>
      </w:r>
    </w:p>
    <w:p w:rsidR="006A647D" w:rsidRDefault="00326415">
      <w:pPr>
        <w:spacing w:line="400" w:lineRule="exact"/>
        <w:ind w:firstLine="480"/>
        <w:rPr>
          <w:rFonts w:asciiTheme="minorEastAsia" w:hAnsiTheme="minorEastAsia"/>
          <w:b/>
          <w:sz w:val="24"/>
          <w:szCs w:val="24"/>
        </w:rPr>
      </w:pPr>
      <w:r>
        <w:rPr>
          <w:rFonts w:asciiTheme="minorEastAsia" w:hAnsiTheme="minorEastAsia" w:hint="eastAsia"/>
          <w:b/>
          <w:sz w:val="24"/>
          <w:szCs w:val="24"/>
        </w:rPr>
        <w:t>责任承办部门：学生工作部</w:t>
      </w:r>
    </w:p>
    <w:p w:rsidR="006A647D" w:rsidRDefault="00326415">
      <w:pPr>
        <w:spacing w:line="400" w:lineRule="exact"/>
        <w:ind w:firstLine="480"/>
        <w:rPr>
          <w:rFonts w:asciiTheme="minorEastAsia" w:hAnsiTheme="minorEastAsia"/>
          <w:b/>
          <w:sz w:val="24"/>
          <w:szCs w:val="24"/>
        </w:rPr>
      </w:pPr>
      <w:r>
        <w:rPr>
          <w:rFonts w:asciiTheme="minorEastAsia" w:hAnsiTheme="minorEastAsia" w:hint="eastAsia"/>
          <w:b/>
          <w:sz w:val="24"/>
          <w:szCs w:val="24"/>
        </w:rPr>
        <w:t>提案内容：</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良好的校风、教风和学风是和谐大学校园的重要内容，是一所高校内在品质和精神风貌的展示。校园内学生的行为举止是高校文明程度的具体表现，创建文明校园是全校师生义不容辞的责任，是高校自身建设发展的永恒主题。但是我校校园内个别学生的不文明行为屡见不鲜，比如：在教学楼厕所内吸烟或流动吸烟、不文明着装、带</w:t>
      </w:r>
      <w:r>
        <w:rPr>
          <w:rFonts w:asciiTheme="minorEastAsia" w:hAnsiTheme="minorEastAsia" w:cs="宋体" w:hint="eastAsia"/>
          <w:kern w:val="0"/>
          <w:sz w:val="24"/>
          <w:szCs w:val="24"/>
        </w:rPr>
        <w:t>食品进入教学环境等等，这些不文明行为一定程度上已经影响到师生的正常生活</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建议：院团委起头组建校园文明劝导队，成员由各分院学生骨干组成，定时针对校园内不文明行为予以劝导；</w:t>
      </w:r>
    </w:p>
    <w:p w:rsidR="006A647D" w:rsidRDefault="00326415">
      <w:pPr>
        <w:pStyle w:val="aa"/>
        <w:widowControl/>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r>
        <w:rPr>
          <w:rFonts w:asciiTheme="minorEastAsia" w:eastAsiaTheme="minorEastAsia" w:hAnsiTheme="minorEastAsia" w:cs="宋体" w:hint="eastAsia"/>
          <w:kern w:val="0"/>
          <w:sz w:val="24"/>
          <w:szCs w:val="24"/>
        </w:rPr>
        <w:t>重点在教学楼、实训楼、图书馆前劝导学生不要带食品进入教学环境；</w:t>
      </w:r>
    </w:p>
    <w:p w:rsidR="006A647D" w:rsidRDefault="00326415">
      <w:pPr>
        <w:pStyle w:val="aa"/>
        <w:widowControl/>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w:t>
      </w:r>
      <w:r>
        <w:rPr>
          <w:rFonts w:asciiTheme="minorEastAsia" w:eastAsiaTheme="minorEastAsia" w:hAnsiTheme="minorEastAsia" w:cs="宋体" w:hint="eastAsia"/>
          <w:kern w:val="0"/>
          <w:sz w:val="24"/>
          <w:szCs w:val="24"/>
        </w:rPr>
        <w:t>重点在课间劝导学生不要在教学</w:t>
      </w:r>
      <w:proofErr w:type="gramStart"/>
      <w:r>
        <w:rPr>
          <w:rFonts w:asciiTheme="minorEastAsia" w:eastAsiaTheme="minorEastAsia" w:hAnsiTheme="minorEastAsia" w:cs="宋体" w:hint="eastAsia"/>
          <w:kern w:val="0"/>
          <w:sz w:val="24"/>
          <w:szCs w:val="24"/>
        </w:rPr>
        <w:t>楼实训楼</w:t>
      </w:r>
      <w:proofErr w:type="gramEnd"/>
      <w:r>
        <w:rPr>
          <w:rFonts w:asciiTheme="minorEastAsia" w:eastAsiaTheme="minorEastAsia" w:hAnsiTheme="minorEastAsia" w:cs="宋体" w:hint="eastAsia"/>
          <w:kern w:val="0"/>
          <w:sz w:val="24"/>
          <w:szCs w:val="24"/>
        </w:rPr>
        <w:t>等建筑物体内吸烟，特别是</w:t>
      </w:r>
      <w:proofErr w:type="gramStart"/>
      <w:r>
        <w:rPr>
          <w:rFonts w:asciiTheme="minorEastAsia" w:eastAsiaTheme="minorEastAsia" w:hAnsiTheme="minorEastAsia" w:cs="宋体" w:hint="eastAsia"/>
          <w:kern w:val="0"/>
          <w:sz w:val="24"/>
          <w:szCs w:val="24"/>
        </w:rPr>
        <w:t>课间在</w:t>
      </w:r>
      <w:proofErr w:type="gramEnd"/>
      <w:r>
        <w:rPr>
          <w:rFonts w:asciiTheme="minorEastAsia" w:eastAsiaTheme="minorEastAsia" w:hAnsiTheme="minorEastAsia" w:cs="宋体" w:hint="eastAsia"/>
          <w:kern w:val="0"/>
          <w:sz w:val="24"/>
          <w:szCs w:val="24"/>
        </w:rPr>
        <w:t>厕所吸烟；</w:t>
      </w:r>
    </w:p>
    <w:p w:rsidR="006A647D" w:rsidRDefault="00326415">
      <w:pPr>
        <w:pStyle w:val="aa"/>
        <w:widowControl/>
        <w:spacing w:line="400" w:lineRule="exact"/>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3.</w:t>
      </w:r>
      <w:r>
        <w:rPr>
          <w:rFonts w:asciiTheme="minorEastAsia" w:eastAsiaTheme="minorEastAsia" w:hAnsiTheme="minorEastAsia" w:cs="宋体" w:hint="eastAsia"/>
          <w:kern w:val="0"/>
          <w:sz w:val="24"/>
          <w:szCs w:val="24"/>
        </w:rPr>
        <w:t>重点在教学楼、实训楼、图书馆前劝导学生不要穿拖鞋等不文明着装进入教学环境。</w:t>
      </w:r>
    </w:p>
    <w:p w:rsidR="006A647D" w:rsidRDefault="00326415">
      <w:pPr>
        <w:spacing w:line="400" w:lineRule="exact"/>
        <w:ind w:firstLine="480"/>
        <w:rPr>
          <w:rFonts w:asciiTheme="minorEastAsia" w:hAnsiTheme="minorEastAsia"/>
          <w:b/>
          <w:sz w:val="24"/>
          <w:szCs w:val="24"/>
        </w:rPr>
      </w:pPr>
      <w:r>
        <w:rPr>
          <w:rFonts w:asciiTheme="minorEastAsia" w:hAnsiTheme="minorEastAsia" w:hint="eastAsia"/>
          <w:b/>
          <w:sz w:val="24"/>
          <w:szCs w:val="24"/>
        </w:rPr>
        <w:t>承办部门回复：</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月份开始，校学生会组织成立了校园文明劝导队，同时要求各二级学院成立校园文明劝导分队，士官管理学</w:t>
      </w:r>
      <w:r>
        <w:rPr>
          <w:rFonts w:asciiTheme="minorEastAsia" w:hAnsiTheme="minorEastAsia" w:cs="宋体" w:hint="eastAsia"/>
          <w:kern w:val="0"/>
          <w:sz w:val="24"/>
          <w:szCs w:val="24"/>
        </w:rPr>
        <w:t>院成立了纠察队，对校园里不文明的现象进行劝导。从学校层面出发，会加强倡导文明行为的宣传，各班级辅导员进一步对学生进行文明行为的培养，实现全员育人。</w:t>
      </w:r>
    </w:p>
    <w:p w:rsidR="006A647D" w:rsidRDefault="00326415">
      <w:pPr>
        <w:widowControl/>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承办情况：</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学生工作部已在各教学楼厕所及通道内张贴禁止吸烟标识，成立校园文明劝导队，轮流安排各二级学院入党积极分子在校园内进行禁止吸烟文明劝导。</w:t>
      </w:r>
    </w:p>
    <w:p w:rsidR="006A647D" w:rsidRDefault="00326415">
      <w:pPr>
        <w:widowControl/>
        <w:spacing w:line="400" w:lineRule="exact"/>
        <w:jc w:val="left"/>
        <w:rPr>
          <w:rFonts w:asciiTheme="minorEastAsia" w:hAnsiTheme="minorEastAsia" w:cs="宋体"/>
          <w:kern w:val="0"/>
          <w:sz w:val="24"/>
          <w:szCs w:val="24"/>
        </w:rPr>
      </w:pPr>
      <w:r>
        <w:rPr>
          <w:rFonts w:asciiTheme="minorEastAsia" w:hAnsiTheme="minorEastAsia" w:cs="宋体"/>
          <w:kern w:val="0"/>
          <w:sz w:val="24"/>
          <w:szCs w:val="24"/>
        </w:rPr>
        <w:br w:type="page"/>
      </w:r>
    </w:p>
    <w:p w:rsidR="006A647D" w:rsidRDefault="006A647D">
      <w:pPr>
        <w:spacing w:line="400" w:lineRule="exact"/>
        <w:jc w:val="center"/>
        <w:rPr>
          <w:rFonts w:asciiTheme="minorEastAsia" w:hAnsiTheme="minorEastAsia" w:cstheme="minorEastAsia"/>
          <w:b/>
          <w:bCs/>
          <w:color w:val="000000"/>
          <w:sz w:val="24"/>
          <w:szCs w:val="24"/>
        </w:rPr>
      </w:pPr>
    </w:p>
    <w:p w:rsidR="006A647D" w:rsidRDefault="00326415">
      <w:pPr>
        <w:spacing w:line="400" w:lineRule="exact"/>
        <w:jc w:val="center"/>
        <w:rPr>
          <w:rFonts w:ascii="黑体" w:eastAsia="黑体" w:hAnsi="黑体" w:cstheme="minorEastAsia"/>
          <w:bCs/>
          <w:color w:val="000000"/>
          <w:sz w:val="30"/>
          <w:szCs w:val="30"/>
        </w:rPr>
      </w:pPr>
      <w:r>
        <w:rPr>
          <w:rFonts w:ascii="黑体" w:eastAsia="黑体" w:hAnsi="黑体" w:cstheme="minorEastAsia" w:hint="eastAsia"/>
          <w:bCs/>
          <w:color w:val="000000"/>
          <w:sz w:val="30"/>
          <w:szCs w:val="30"/>
        </w:rPr>
        <w:t>2020</w:t>
      </w:r>
      <w:r>
        <w:rPr>
          <w:rFonts w:ascii="黑体" w:eastAsia="黑体" w:hAnsi="黑体" w:cstheme="minorEastAsia" w:hint="eastAsia"/>
          <w:bCs/>
          <w:color w:val="000000"/>
          <w:sz w:val="30"/>
          <w:szCs w:val="30"/>
        </w:rPr>
        <w:t>年未结案提案办理情况</w:t>
      </w:r>
    </w:p>
    <w:p w:rsidR="006A647D" w:rsidRDefault="006A647D">
      <w:pPr>
        <w:spacing w:line="400" w:lineRule="exact"/>
        <w:jc w:val="center"/>
        <w:rPr>
          <w:rFonts w:asciiTheme="minorEastAsia" w:hAnsiTheme="minorEastAsia" w:cstheme="minorEastAsia"/>
          <w:b/>
          <w:bCs/>
          <w:color w:val="000000"/>
          <w:sz w:val="24"/>
          <w:szCs w:val="24"/>
        </w:rPr>
      </w:pP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序号</w:t>
      </w:r>
      <w:r>
        <w:rPr>
          <w:rFonts w:asciiTheme="minorEastAsia" w:hAnsiTheme="minorEastAsia" w:cs="宋体" w:hint="eastAsia"/>
          <w:b/>
          <w:kern w:val="0"/>
          <w:sz w:val="24"/>
          <w:szCs w:val="24"/>
        </w:rPr>
        <w:t xml:space="preserve"> 202022              </w:t>
      </w:r>
      <w:r>
        <w:rPr>
          <w:rFonts w:asciiTheme="minorEastAsia" w:hAnsiTheme="minorEastAsia" w:cs="宋体" w:hint="eastAsia"/>
          <w:b/>
          <w:kern w:val="0"/>
          <w:sz w:val="24"/>
          <w:szCs w:val="24"/>
        </w:rPr>
        <w:t>提案名称：关于建立学校实训场地</w:t>
      </w:r>
      <w:r>
        <w:rPr>
          <w:rFonts w:asciiTheme="minorEastAsia" w:hAnsiTheme="minorEastAsia" w:cs="宋体" w:hint="eastAsia"/>
          <w:b/>
          <w:kern w:val="0"/>
          <w:sz w:val="24"/>
          <w:szCs w:val="24"/>
        </w:rPr>
        <w:t>6S</w:t>
      </w:r>
      <w:r>
        <w:rPr>
          <w:rFonts w:asciiTheme="minorEastAsia" w:hAnsiTheme="minorEastAsia" w:cs="宋体" w:hint="eastAsia"/>
          <w:b/>
          <w:kern w:val="0"/>
          <w:sz w:val="24"/>
          <w:szCs w:val="24"/>
        </w:rPr>
        <w:t>管理制度的建议</w:t>
      </w:r>
      <w:r>
        <w:rPr>
          <w:rFonts w:asciiTheme="minorEastAsia" w:hAnsiTheme="minorEastAsia" w:cs="宋体" w:hint="eastAsia"/>
          <w:b/>
          <w:kern w:val="0"/>
          <w:sz w:val="24"/>
          <w:szCs w:val="24"/>
        </w:rPr>
        <w:t xml:space="preserve"> </w:t>
      </w:r>
      <w:r>
        <w:rPr>
          <w:rFonts w:asciiTheme="minorEastAsia" w:hAnsiTheme="minorEastAsia" w:cs="宋体"/>
          <w:b/>
          <w:kern w:val="0"/>
          <w:sz w:val="24"/>
          <w:szCs w:val="24"/>
        </w:rPr>
        <w:t xml:space="preserve"> </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提案人：杜英杰</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提案承办单位：教务处</w:t>
      </w:r>
    </w:p>
    <w:p w:rsidR="006A647D" w:rsidRDefault="00326415">
      <w:pPr>
        <w:widowControl/>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提案内容：</w:t>
      </w:r>
    </w:p>
    <w:p w:rsidR="006A647D" w:rsidRDefault="00326415">
      <w:pPr>
        <w:spacing w:line="400" w:lineRule="exact"/>
        <w:ind w:firstLine="480"/>
        <w:rPr>
          <w:rFonts w:asciiTheme="minorEastAsia" w:hAnsiTheme="minorEastAsia" w:cs="宋体"/>
          <w:kern w:val="0"/>
          <w:sz w:val="24"/>
          <w:szCs w:val="24"/>
        </w:rPr>
      </w:pPr>
      <w:r>
        <w:rPr>
          <w:rFonts w:asciiTheme="minorEastAsia" w:hAnsiTheme="minorEastAsia" w:cs="宋体" w:hint="eastAsia"/>
          <w:kern w:val="0"/>
          <w:sz w:val="24"/>
          <w:szCs w:val="24"/>
        </w:rPr>
        <w:t>作为大专院校，我们每个学院都有自己的实训场地和</w:t>
      </w:r>
      <w:r>
        <w:rPr>
          <w:rFonts w:asciiTheme="minorEastAsia" w:hAnsiTheme="minorEastAsia" w:cs="宋体" w:hint="eastAsia"/>
          <w:kern w:val="0"/>
          <w:sz w:val="24"/>
          <w:szCs w:val="24"/>
        </w:rPr>
        <w:t>6s</w:t>
      </w:r>
      <w:r>
        <w:rPr>
          <w:rFonts w:asciiTheme="minorEastAsia" w:hAnsiTheme="minorEastAsia" w:cs="宋体" w:hint="eastAsia"/>
          <w:kern w:val="0"/>
          <w:sz w:val="24"/>
          <w:szCs w:val="24"/>
        </w:rPr>
        <w:t>管理制度。经过初步观察，</w:t>
      </w:r>
      <w:r>
        <w:rPr>
          <w:rFonts w:asciiTheme="minorEastAsia" w:hAnsiTheme="minorEastAsia" w:cs="宋体" w:hint="eastAsia"/>
          <w:kern w:val="0"/>
          <w:sz w:val="24"/>
          <w:szCs w:val="24"/>
        </w:rPr>
        <w:t>6s</w:t>
      </w:r>
      <w:r>
        <w:rPr>
          <w:rFonts w:asciiTheme="minorEastAsia" w:hAnsiTheme="minorEastAsia" w:cs="宋体" w:hint="eastAsia"/>
          <w:kern w:val="0"/>
          <w:sz w:val="24"/>
          <w:szCs w:val="24"/>
        </w:rPr>
        <w:t>管理并不到位，</w:t>
      </w:r>
      <w:proofErr w:type="gramStart"/>
      <w:r>
        <w:rPr>
          <w:rFonts w:asciiTheme="minorEastAsia" w:hAnsiTheme="minorEastAsia" w:cs="宋体" w:hint="eastAsia"/>
          <w:kern w:val="0"/>
          <w:sz w:val="24"/>
          <w:szCs w:val="24"/>
        </w:rPr>
        <w:t>且各个</w:t>
      </w:r>
      <w:proofErr w:type="gramEnd"/>
      <w:r>
        <w:rPr>
          <w:rFonts w:asciiTheme="minorEastAsia" w:hAnsiTheme="minorEastAsia" w:cs="宋体" w:hint="eastAsia"/>
          <w:kern w:val="0"/>
          <w:sz w:val="24"/>
          <w:szCs w:val="24"/>
        </w:rPr>
        <w:t>学院的规范也有不同。建议制定一套统一的规范，并且采取学生自主管理的方式，可以锻炼学生的能力，也可以为学校减少浪费，保持各</w:t>
      </w:r>
      <w:proofErr w:type="gramStart"/>
      <w:r>
        <w:rPr>
          <w:rFonts w:asciiTheme="minorEastAsia" w:hAnsiTheme="minorEastAsia" w:cs="宋体" w:hint="eastAsia"/>
          <w:kern w:val="0"/>
          <w:sz w:val="24"/>
          <w:szCs w:val="24"/>
        </w:rPr>
        <w:t>实训区的</w:t>
      </w:r>
      <w:proofErr w:type="gramEnd"/>
      <w:r>
        <w:rPr>
          <w:rFonts w:asciiTheme="minorEastAsia" w:hAnsiTheme="minorEastAsia" w:cs="宋体" w:hint="eastAsia"/>
          <w:kern w:val="0"/>
          <w:sz w:val="24"/>
          <w:szCs w:val="24"/>
        </w:rPr>
        <w:t>高标准，避免因接待参观等任务进行突击整顿。</w:t>
      </w:r>
      <w:r>
        <w:rPr>
          <w:rFonts w:asciiTheme="minorEastAsia" w:hAnsiTheme="minorEastAsia" w:cs="宋体" w:hint="eastAsia"/>
          <w:kern w:val="0"/>
          <w:sz w:val="24"/>
          <w:szCs w:val="24"/>
        </w:rPr>
        <w:t xml:space="preserve">    </w:t>
      </w:r>
    </w:p>
    <w:p w:rsidR="006A647D" w:rsidRDefault="00326415">
      <w:pPr>
        <w:widowControl/>
        <w:spacing w:line="400" w:lineRule="exact"/>
        <w:ind w:firstLineChars="200" w:firstLine="482"/>
        <w:rPr>
          <w:rFonts w:asciiTheme="minorEastAsia" w:hAnsiTheme="minorEastAsia"/>
          <w:b/>
          <w:sz w:val="24"/>
          <w:szCs w:val="24"/>
        </w:rPr>
      </w:pPr>
      <w:r>
        <w:rPr>
          <w:rFonts w:asciiTheme="minorEastAsia" w:hAnsiTheme="minorEastAsia" w:hint="eastAsia"/>
          <w:b/>
          <w:sz w:val="24"/>
          <w:szCs w:val="24"/>
        </w:rPr>
        <w:t>承办情况：</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教务处将组织对各个实验实训场地进行统一调研，完成调研后将根据结果，计划于</w:t>
      </w:r>
      <w:r>
        <w:rPr>
          <w:rFonts w:asciiTheme="minorEastAsia" w:hAnsiTheme="minorEastAsia" w:cs="宋体" w:hint="eastAsia"/>
          <w:kern w:val="0"/>
          <w:sz w:val="24"/>
          <w:szCs w:val="24"/>
        </w:rPr>
        <w:t>2021</w:t>
      </w:r>
      <w:r>
        <w:rPr>
          <w:rFonts w:asciiTheme="minorEastAsia" w:hAnsiTheme="minorEastAsia" w:cs="宋体" w:hint="eastAsia"/>
          <w:kern w:val="0"/>
          <w:sz w:val="24"/>
          <w:szCs w:val="24"/>
        </w:rPr>
        <w:t>年制定与我校具体实际情况相关的统一性规范文件。</w:t>
      </w:r>
    </w:p>
    <w:p w:rsidR="006A647D" w:rsidRDefault="006A647D">
      <w:pPr>
        <w:spacing w:line="400" w:lineRule="exact"/>
        <w:jc w:val="center"/>
        <w:rPr>
          <w:rFonts w:asciiTheme="minorEastAsia" w:hAnsiTheme="minorEastAsia" w:cstheme="minorEastAsia"/>
          <w:b/>
          <w:bCs/>
          <w:color w:val="000000"/>
          <w:sz w:val="24"/>
          <w:szCs w:val="24"/>
        </w:rPr>
      </w:pP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序号</w:t>
      </w:r>
      <w:r>
        <w:rPr>
          <w:rFonts w:asciiTheme="minorEastAsia" w:hAnsiTheme="minorEastAsia" w:cs="宋体" w:hint="eastAsia"/>
          <w:b/>
          <w:kern w:val="0"/>
          <w:sz w:val="24"/>
          <w:szCs w:val="24"/>
        </w:rPr>
        <w:t xml:space="preserve">  202042        </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提案名称：关于优化教务系统提供学生成绩</w:t>
      </w:r>
      <w:proofErr w:type="gramStart"/>
      <w:r>
        <w:rPr>
          <w:rFonts w:asciiTheme="minorEastAsia" w:hAnsiTheme="minorEastAsia" w:cs="宋体" w:hint="eastAsia"/>
          <w:b/>
          <w:kern w:val="0"/>
          <w:sz w:val="24"/>
          <w:szCs w:val="24"/>
        </w:rPr>
        <w:t>绩</w:t>
      </w:r>
      <w:proofErr w:type="gramEnd"/>
      <w:r>
        <w:rPr>
          <w:rFonts w:asciiTheme="minorEastAsia" w:hAnsiTheme="minorEastAsia" w:cs="宋体" w:hint="eastAsia"/>
          <w:b/>
          <w:kern w:val="0"/>
          <w:sz w:val="24"/>
          <w:szCs w:val="24"/>
        </w:rPr>
        <w:t>点实时查询功能</w:t>
      </w:r>
      <w:r>
        <w:rPr>
          <w:rFonts w:asciiTheme="minorEastAsia" w:hAnsiTheme="minorEastAsia" w:cs="宋体" w:hint="eastAsia"/>
          <w:b/>
          <w:kern w:val="0"/>
          <w:sz w:val="24"/>
          <w:szCs w:val="24"/>
        </w:rPr>
        <w:t>的提案</w:t>
      </w:r>
      <w:r>
        <w:rPr>
          <w:rFonts w:asciiTheme="minorEastAsia" w:hAnsiTheme="minorEastAsia" w:cs="宋体" w:hint="eastAsia"/>
          <w:b/>
          <w:kern w:val="0"/>
          <w:sz w:val="24"/>
          <w:szCs w:val="24"/>
        </w:rPr>
        <w:t xml:space="preserve"> </w:t>
      </w:r>
      <w:r>
        <w:rPr>
          <w:rFonts w:asciiTheme="minorEastAsia" w:hAnsiTheme="minorEastAsia" w:cs="宋体"/>
          <w:b/>
          <w:kern w:val="0"/>
          <w:sz w:val="24"/>
          <w:szCs w:val="24"/>
        </w:rPr>
        <w:t xml:space="preserve"> </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提案人：刘培</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提案承办单位：教务处</w:t>
      </w:r>
    </w:p>
    <w:p w:rsidR="006A647D" w:rsidRDefault="00326415">
      <w:pPr>
        <w:widowControl/>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提案内容：</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问题：就业工作中大量的就业企业希望提供学生成绩</w:t>
      </w:r>
      <w:proofErr w:type="gramStart"/>
      <w:r>
        <w:rPr>
          <w:rFonts w:asciiTheme="minorEastAsia" w:hAnsiTheme="minorEastAsia" w:cs="宋体" w:hint="eastAsia"/>
          <w:kern w:val="0"/>
          <w:sz w:val="24"/>
          <w:szCs w:val="24"/>
        </w:rPr>
        <w:t>绩</w:t>
      </w:r>
      <w:proofErr w:type="gramEnd"/>
      <w:r>
        <w:rPr>
          <w:rFonts w:asciiTheme="minorEastAsia" w:hAnsiTheme="minorEastAsia" w:cs="宋体" w:hint="eastAsia"/>
          <w:kern w:val="0"/>
          <w:sz w:val="24"/>
          <w:szCs w:val="24"/>
        </w:rPr>
        <w:t>点，作为一项重要的考虑因素，但长期以来金智教务系统无法提供该功能，只能临时联系教务处老师紧急处理生成一份临时的数据提供，每次使用对接都造成教务处老师和二级学院老师无意义重复工作量，也有损学校形象。</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建议：</w:t>
      </w:r>
      <w:proofErr w:type="gramStart"/>
      <w:r>
        <w:rPr>
          <w:rFonts w:asciiTheme="minorEastAsia" w:hAnsiTheme="minorEastAsia" w:cs="宋体" w:hint="eastAsia"/>
          <w:kern w:val="0"/>
          <w:sz w:val="24"/>
          <w:szCs w:val="24"/>
        </w:rPr>
        <w:t>更新金</w:t>
      </w:r>
      <w:proofErr w:type="gramEnd"/>
      <w:r>
        <w:rPr>
          <w:rFonts w:asciiTheme="minorEastAsia" w:hAnsiTheme="minorEastAsia" w:cs="宋体" w:hint="eastAsia"/>
          <w:kern w:val="0"/>
          <w:sz w:val="24"/>
          <w:szCs w:val="24"/>
        </w:rPr>
        <w:t>智教务系统该项功能，提供学生个人、学校教师实时查询、导出功能。</w:t>
      </w:r>
    </w:p>
    <w:p w:rsidR="006A647D" w:rsidRDefault="00326415">
      <w:pPr>
        <w:widowControl/>
        <w:spacing w:line="400" w:lineRule="exact"/>
        <w:ind w:firstLineChars="200" w:firstLine="482"/>
        <w:rPr>
          <w:rFonts w:asciiTheme="minorEastAsia" w:hAnsiTheme="minorEastAsia"/>
          <w:b/>
          <w:sz w:val="24"/>
          <w:szCs w:val="24"/>
        </w:rPr>
      </w:pPr>
      <w:r>
        <w:rPr>
          <w:rFonts w:asciiTheme="minorEastAsia" w:hAnsiTheme="minorEastAsia" w:hint="eastAsia"/>
          <w:b/>
          <w:sz w:val="24"/>
          <w:szCs w:val="24"/>
        </w:rPr>
        <w:t>承办情况：</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kern w:val="0"/>
          <w:sz w:val="24"/>
          <w:szCs w:val="24"/>
        </w:rPr>
        <w:t>.</w:t>
      </w:r>
      <w:r>
        <w:rPr>
          <w:rFonts w:asciiTheme="minorEastAsia" w:hAnsiTheme="minorEastAsia" w:cs="宋体"/>
          <w:kern w:val="0"/>
          <w:sz w:val="24"/>
          <w:szCs w:val="24"/>
        </w:rPr>
        <w:t>教务处与</w:t>
      </w:r>
      <w:r>
        <w:rPr>
          <w:rFonts w:asciiTheme="minorEastAsia" w:hAnsiTheme="minorEastAsia" w:cs="宋体" w:hint="eastAsia"/>
          <w:kern w:val="0"/>
          <w:sz w:val="24"/>
          <w:szCs w:val="24"/>
        </w:rPr>
        <w:t>金智教务系统沟通多次后，决定自行开发网站提供大家的需求功能。</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w:t>
      </w:r>
      <w:r>
        <w:rPr>
          <w:rFonts w:asciiTheme="minorEastAsia" w:hAnsiTheme="minorEastAsia" w:cs="宋体" w:hint="eastAsia"/>
          <w:kern w:val="0"/>
          <w:sz w:val="24"/>
          <w:szCs w:val="24"/>
        </w:rPr>
        <w:t>当前已经完成学生</w:t>
      </w:r>
      <w:proofErr w:type="gramStart"/>
      <w:r>
        <w:rPr>
          <w:rFonts w:asciiTheme="minorEastAsia" w:hAnsiTheme="minorEastAsia" w:cs="宋体" w:hint="eastAsia"/>
          <w:kern w:val="0"/>
          <w:sz w:val="24"/>
          <w:szCs w:val="24"/>
        </w:rPr>
        <w:t>个人绩点查询</w:t>
      </w:r>
      <w:proofErr w:type="gramEnd"/>
      <w:r>
        <w:rPr>
          <w:rFonts w:asciiTheme="minorEastAsia" w:hAnsiTheme="minorEastAsia" w:cs="宋体" w:hint="eastAsia"/>
          <w:kern w:val="0"/>
          <w:sz w:val="24"/>
          <w:szCs w:val="24"/>
        </w:rPr>
        <w:t>，成绩单自助打印功能。</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w:t>
      </w:r>
      <w:r>
        <w:rPr>
          <w:rFonts w:asciiTheme="minorEastAsia" w:hAnsiTheme="minorEastAsia" w:cs="宋体" w:hint="eastAsia"/>
          <w:kern w:val="0"/>
          <w:sz w:val="24"/>
          <w:szCs w:val="24"/>
        </w:rPr>
        <w:t>已经开发网站</w:t>
      </w:r>
      <w:hyperlink r:id="rId14" w:history="1">
        <w:r>
          <w:rPr>
            <w:rStyle w:val="a9"/>
            <w:rFonts w:asciiTheme="minorEastAsia" w:hAnsiTheme="minorEastAsia" w:cs="宋体"/>
            <w:color w:val="auto"/>
            <w:kern w:val="0"/>
            <w:sz w:val="24"/>
            <w:szCs w:val="24"/>
          </w:rPr>
          <w:t>http://jwc.cap.edu.cn/pearjwc/</w:t>
        </w:r>
      </w:hyperlink>
      <w:r>
        <w:rPr>
          <w:rFonts w:asciiTheme="minorEastAsia" w:hAnsiTheme="minorEastAsia" w:cs="宋体" w:hint="eastAsia"/>
          <w:kern w:val="0"/>
          <w:sz w:val="24"/>
          <w:szCs w:val="24"/>
        </w:rPr>
        <w:t>，现已完成补考、重修查询、等级考试成绩查询等功能。下一步将继续完善学生</w:t>
      </w:r>
      <w:proofErr w:type="gramStart"/>
      <w:r>
        <w:rPr>
          <w:rFonts w:asciiTheme="minorEastAsia" w:hAnsiTheme="minorEastAsia" w:cs="宋体" w:hint="eastAsia"/>
          <w:kern w:val="0"/>
          <w:sz w:val="24"/>
          <w:szCs w:val="24"/>
        </w:rPr>
        <w:t>个人绩点网上</w:t>
      </w:r>
      <w:proofErr w:type="gramEnd"/>
      <w:r>
        <w:rPr>
          <w:rFonts w:asciiTheme="minorEastAsia" w:hAnsiTheme="minorEastAsia" w:cs="宋体" w:hint="eastAsia"/>
          <w:kern w:val="0"/>
          <w:sz w:val="24"/>
          <w:szCs w:val="24"/>
        </w:rPr>
        <w:t>查询与班级成绩</w:t>
      </w:r>
      <w:proofErr w:type="gramStart"/>
      <w:r>
        <w:rPr>
          <w:rFonts w:asciiTheme="minorEastAsia" w:hAnsiTheme="minorEastAsia" w:cs="宋体" w:hint="eastAsia"/>
          <w:kern w:val="0"/>
          <w:sz w:val="24"/>
          <w:szCs w:val="24"/>
        </w:rPr>
        <w:t>绩</w:t>
      </w:r>
      <w:proofErr w:type="gramEnd"/>
      <w:r>
        <w:rPr>
          <w:rFonts w:asciiTheme="minorEastAsia" w:hAnsiTheme="minorEastAsia" w:cs="宋体" w:hint="eastAsia"/>
          <w:kern w:val="0"/>
          <w:sz w:val="24"/>
          <w:szCs w:val="24"/>
        </w:rPr>
        <w:t>点网上查询功能。</w:t>
      </w:r>
    </w:p>
    <w:p w:rsidR="006A647D" w:rsidRDefault="006A647D">
      <w:pPr>
        <w:spacing w:line="400" w:lineRule="exact"/>
        <w:ind w:firstLine="480"/>
        <w:rPr>
          <w:rFonts w:asciiTheme="minorEastAsia" w:hAnsiTheme="minorEastAsia"/>
          <w:b/>
          <w:sz w:val="24"/>
          <w:szCs w:val="24"/>
        </w:rPr>
      </w:pP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序号</w:t>
      </w:r>
      <w:r>
        <w:rPr>
          <w:rFonts w:asciiTheme="minorEastAsia" w:hAnsiTheme="minorEastAsia" w:cs="宋体" w:hint="eastAsia"/>
          <w:b/>
          <w:kern w:val="0"/>
          <w:sz w:val="24"/>
          <w:szCs w:val="24"/>
        </w:rPr>
        <w:t xml:space="preserve"> 202047            </w:t>
      </w:r>
      <w:r>
        <w:rPr>
          <w:rFonts w:asciiTheme="minorEastAsia" w:hAnsiTheme="minorEastAsia" w:cs="宋体" w:hint="eastAsia"/>
          <w:b/>
          <w:kern w:val="0"/>
          <w:sz w:val="24"/>
          <w:szCs w:val="24"/>
        </w:rPr>
        <w:t>提案名称：</w:t>
      </w:r>
      <w:r>
        <w:rPr>
          <w:rFonts w:asciiTheme="minorEastAsia" w:hAnsiTheme="minorEastAsia" w:cs="宋体" w:hint="eastAsia"/>
          <w:b/>
          <w:color w:val="000000"/>
          <w:kern w:val="0"/>
          <w:sz w:val="24"/>
          <w:szCs w:val="24"/>
        </w:rPr>
        <w:t>改善部分教室和实验实训场地的工作条件</w:t>
      </w:r>
      <w:r>
        <w:rPr>
          <w:rFonts w:asciiTheme="minorEastAsia" w:hAnsiTheme="minorEastAsia" w:cs="宋体" w:hint="eastAsia"/>
          <w:b/>
          <w:kern w:val="0"/>
          <w:sz w:val="24"/>
          <w:szCs w:val="24"/>
        </w:rPr>
        <w:t xml:space="preserve"> </w:t>
      </w:r>
      <w:r>
        <w:rPr>
          <w:rFonts w:asciiTheme="minorEastAsia" w:hAnsiTheme="minorEastAsia" w:cs="宋体"/>
          <w:b/>
          <w:kern w:val="0"/>
          <w:sz w:val="24"/>
          <w:szCs w:val="24"/>
        </w:rPr>
        <w:t xml:space="preserve"> </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提案人：</w:t>
      </w:r>
      <w:proofErr w:type="gramStart"/>
      <w:r>
        <w:rPr>
          <w:rFonts w:asciiTheme="minorEastAsia" w:hAnsiTheme="minorEastAsia" w:cs="宋体" w:hint="eastAsia"/>
          <w:b/>
          <w:kern w:val="0"/>
          <w:sz w:val="24"/>
          <w:szCs w:val="24"/>
        </w:rPr>
        <w:t>张溢</w:t>
      </w:r>
      <w:proofErr w:type="gramEnd"/>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提案承办单位：教务处</w:t>
      </w:r>
    </w:p>
    <w:p w:rsidR="006A647D" w:rsidRDefault="00326415">
      <w:pPr>
        <w:spacing w:line="400" w:lineRule="exact"/>
        <w:ind w:firstLine="480"/>
        <w:rPr>
          <w:rFonts w:asciiTheme="minorEastAsia" w:hAnsiTheme="minorEastAsia"/>
          <w:b/>
          <w:sz w:val="24"/>
          <w:szCs w:val="24"/>
        </w:rPr>
      </w:pPr>
      <w:r>
        <w:rPr>
          <w:rFonts w:asciiTheme="minorEastAsia" w:hAnsiTheme="minorEastAsia" w:hint="eastAsia"/>
          <w:b/>
          <w:sz w:val="24"/>
          <w:szCs w:val="24"/>
        </w:rPr>
        <w:t>承办情况</w:t>
      </w:r>
      <w:r>
        <w:rPr>
          <w:rFonts w:asciiTheme="minorEastAsia" w:hAnsiTheme="minorEastAsia" w:hint="eastAsia"/>
          <w:b/>
          <w:sz w:val="24"/>
          <w:szCs w:val="24"/>
        </w:rPr>
        <w:t>:</w:t>
      </w:r>
      <w:r>
        <w:rPr>
          <w:rFonts w:asciiTheme="minorEastAsia" w:hAnsiTheme="minorEastAsia" w:hint="eastAsia"/>
          <w:b/>
          <w:sz w:val="24"/>
          <w:szCs w:val="24"/>
        </w:rPr>
        <w:t>正在办理</w:t>
      </w:r>
    </w:p>
    <w:p w:rsidR="006A647D" w:rsidRDefault="00326415">
      <w:pPr>
        <w:widowControl/>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提案内容：</w:t>
      </w:r>
    </w:p>
    <w:p w:rsidR="006A647D" w:rsidRDefault="00326415">
      <w:pPr>
        <w:widowControl/>
        <w:spacing w:line="40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工程实训中心有数十位在一教上课的老师，很多老师反映一教教室和二期</w:t>
      </w:r>
      <w:proofErr w:type="gramStart"/>
      <w:r>
        <w:rPr>
          <w:rFonts w:asciiTheme="minorEastAsia" w:hAnsiTheme="minorEastAsia" w:hint="eastAsia"/>
          <w:sz w:val="24"/>
          <w:szCs w:val="24"/>
        </w:rPr>
        <w:t>实训楼实验室</w:t>
      </w:r>
      <w:proofErr w:type="gramEnd"/>
      <w:r>
        <w:rPr>
          <w:rFonts w:asciiTheme="minorEastAsia" w:hAnsiTheme="minorEastAsia" w:hint="eastAsia"/>
          <w:sz w:val="24"/>
          <w:szCs w:val="24"/>
        </w:rPr>
        <w:t>的问题：电风扇数量较少，夏天上课炎热，空气流通不畅，容易导致师生生病，且影响上课效果；一教教室未配备教师休息用椅，也没有教师休息室。教师课间休息很不方便，需要下去挤占学生位子，也影响学生进出。</w:t>
      </w:r>
    </w:p>
    <w:p w:rsidR="006A647D" w:rsidRDefault="00326415">
      <w:pPr>
        <w:widowControl/>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实施建议</w:t>
      </w:r>
      <w:r>
        <w:rPr>
          <w:rFonts w:asciiTheme="minorEastAsia" w:hAnsiTheme="minorEastAsia" w:hint="eastAsia"/>
          <w:sz w:val="24"/>
          <w:szCs w:val="24"/>
        </w:rPr>
        <w:t xml:space="preserve">  </w:t>
      </w:r>
    </w:p>
    <w:p w:rsidR="006A647D" w:rsidRDefault="00326415">
      <w:pPr>
        <w:widowControl/>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一教每个教室多增加几个电扇，讲台应有电扇。如果条件允许，能否安装空调。</w:t>
      </w:r>
    </w:p>
    <w:p w:rsidR="006A647D" w:rsidRDefault="00326415">
      <w:pPr>
        <w:widowControl/>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二期</w:t>
      </w:r>
      <w:proofErr w:type="gramStart"/>
      <w:r>
        <w:rPr>
          <w:rFonts w:asciiTheme="minorEastAsia" w:hAnsiTheme="minorEastAsia" w:hint="eastAsia"/>
          <w:sz w:val="24"/>
          <w:szCs w:val="24"/>
        </w:rPr>
        <w:t>实训楼实验室</w:t>
      </w:r>
      <w:proofErr w:type="gramEnd"/>
      <w:r>
        <w:rPr>
          <w:rFonts w:asciiTheme="minorEastAsia" w:hAnsiTheme="minorEastAsia" w:hint="eastAsia"/>
          <w:sz w:val="24"/>
          <w:szCs w:val="24"/>
        </w:rPr>
        <w:t>，设备和人员均摊面积，人均面积更小，学生连续工作时间较长，建议安装空调。</w:t>
      </w:r>
    </w:p>
    <w:p w:rsidR="006A647D" w:rsidRDefault="00326415">
      <w:pPr>
        <w:widowControl/>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一教每个教室</w:t>
      </w:r>
      <w:proofErr w:type="gramStart"/>
      <w:r>
        <w:rPr>
          <w:rFonts w:asciiTheme="minorEastAsia" w:hAnsiTheme="minorEastAsia" w:hint="eastAsia"/>
          <w:sz w:val="24"/>
          <w:szCs w:val="24"/>
        </w:rPr>
        <w:t>配教师</w:t>
      </w:r>
      <w:proofErr w:type="gramEnd"/>
      <w:r>
        <w:rPr>
          <w:rFonts w:asciiTheme="minorEastAsia" w:hAnsiTheme="minorEastAsia" w:hint="eastAsia"/>
          <w:sz w:val="24"/>
          <w:szCs w:val="24"/>
        </w:rPr>
        <w:t>专用座椅，体现对老师尊重</w:t>
      </w:r>
      <w:r>
        <w:rPr>
          <w:rFonts w:asciiTheme="minorEastAsia" w:hAnsiTheme="minorEastAsia" w:hint="eastAsia"/>
          <w:sz w:val="24"/>
          <w:szCs w:val="24"/>
        </w:rPr>
        <w:t>和关怀。</w:t>
      </w:r>
    </w:p>
    <w:p w:rsidR="006A647D" w:rsidRDefault="00326415">
      <w:pPr>
        <w:widowControl/>
        <w:spacing w:line="400" w:lineRule="exact"/>
        <w:ind w:firstLineChars="200" w:firstLine="482"/>
        <w:rPr>
          <w:rFonts w:asciiTheme="minorEastAsia" w:hAnsiTheme="minorEastAsia"/>
          <w:b/>
          <w:sz w:val="24"/>
          <w:szCs w:val="24"/>
        </w:rPr>
      </w:pPr>
      <w:r>
        <w:rPr>
          <w:rFonts w:asciiTheme="minorEastAsia" w:hAnsiTheme="minorEastAsia" w:hint="eastAsia"/>
          <w:b/>
          <w:sz w:val="24"/>
          <w:szCs w:val="24"/>
        </w:rPr>
        <w:t>承办情况：</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w:t>
      </w:r>
      <w:r>
        <w:rPr>
          <w:rFonts w:asciiTheme="minorEastAsia" w:hAnsiTheme="minorEastAsia" w:cs="宋体" w:hint="eastAsia"/>
          <w:kern w:val="0"/>
          <w:sz w:val="24"/>
          <w:szCs w:val="24"/>
        </w:rPr>
        <w:t>博学楼教室增加风扇由教务处提改造报告、校工会落实经费预算、后勤服务公司实施，预计</w:t>
      </w:r>
      <w:r>
        <w:rPr>
          <w:rFonts w:asciiTheme="minorEastAsia" w:hAnsiTheme="minorEastAsia" w:cs="宋体" w:hint="eastAsia"/>
          <w:kern w:val="0"/>
          <w:sz w:val="24"/>
          <w:szCs w:val="24"/>
        </w:rPr>
        <w:t>2021</w:t>
      </w:r>
      <w:r>
        <w:rPr>
          <w:rFonts w:asciiTheme="minorEastAsia" w:hAnsiTheme="minorEastAsia" w:cs="宋体" w:hint="eastAsia"/>
          <w:kern w:val="0"/>
          <w:sz w:val="24"/>
          <w:szCs w:val="24"/>
        </w:rPr>
        <w:t>年完成。</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w:t>
      </w:r>
      <w:r>
        <w:rPr>
          <w:rFonts w:asciiTheme="minorEastAsia" w:hAnsiTheme="minorEastAsia" w:cs="宋体" w:hint="eastAsia"/>
          <w:kern w:val="0"/>
          <w:sz w:val="24"/>
          <w:szCs w:val="24"/>
        </w:rPr>
        <w:t>经核实，</w:t>
      </w:r>
      <w:proofErr w:type="gramStart"/>
      <w:r>
        <w:rPr>
          <w:rFonts w:asciiTheme="minorEastAsia" w:hAnsiTheme="minorEastAsia" w:cs="宋体" w:hint="eastAsia"/>
          <w:kern w:val="0"/>
          <w:sz w:val="24"/>
          <w:szCs w:val="24"/>
        </w:rPr>
        <w:t>博学楼少部分</w:t>
      </w:r>
      <w:proofErr w:type="gramEnd"/>
      <w:r>
        <w:rPr>
          <w:rFonts w:asciiTheme="minorEastAsia" w:hAnsiTheme="minorEastAsia" w:cs="宋体" w:hint="eastAsia"/>
          <w:kern w:val="0"/>
          <w:sz w:val="24"/>
          <w:szCs w:val="24"/>
        </w:rPr>
        <w:t>教室教师休息用椅丢失，已安排补充到位。</w:t>
      </w:r>
    </w:p>
    <w:p w:rsidR="006A647D" w:rsidRDefault="006A647D">
      <w:pPr>
        <w:spacing w:line="400" w:lineRule="exact"/>
        <w:jc w:val="center"/>
        <w:rPr>
          <w:rFonts w:asciiTheme="minorEastAsia" w:hAnsiTheme="minorEastAsia" w:cstheme="minorEastAsia"/>
          <w:b/>
          <w:bCs/>
          <w:color w:val="000000"/>
          <w:sz w:val="24"/>
          <w:szCs w:val="24"/>
        </w:rPr>
      </w:pP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编号</w:t>
      </w:r>
      <w:r>
        <w:rPr>
          <w:rFonts w:asciiTheme="minorEastAsia" w:hAnsiTheme="minorEastAsia" w:cs="宋体" w:hint="eastAsia"/>
          <w:b/>
          <w:kern w:val="0"/>
          <w:sz w:val="24"/>
          <w:szCs w:val="24"/>
        </w:rPr>
        <w:t xml:space="preserve">  201916          </w:t>
      </w:r>
      <w:r>
        <w:rPr>
          <w:rFonts w:asciiTheme="minorEastAsia" w:hAnsiTheme="minorEastAsia" w:cs="宋体" w:hint="eastAsia"/>
          <w:b/>
          <w:kern w:val="0"/>
          <w:sz w:val="24"/>
          <w:szCs w:val="24"/>
        </w:rPr>
        <w:t>提案名称：改善教室环境，安装风扇</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提案人：向莉</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提案承办单位：</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后勤公司</w:t>
      </w:r>
    </w:p>
    <w:p w:rsidR="006A647D" w:rsidRDefault="00326415">
      <w:pPr>
        <w:widowControl/>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提案内容：</w:t>
      </w:r>
    </w:p>
    <w:p w:rsidR="006A647D" w:rsidRDefault="00326415">
      <w:pPr>
        <w:widowControl/>
        <w:spacing w:line="400" w:lineRule="exact"/>
        <w:ind w:firstLine="480"/>
        <w:rPr>
          <w:rFonts w:asciiTheme="minorEastAsia" w:hAnsiTheme="minorEastAsia" w:cs="宋体"/>
          <w:kern w:val="0"/>
          <w:sz w:val="24"/>
          <w:szCs w:val="24"/>
        </w:rPr>
      </w:pPr>
      <w:r>
        <w:rPr>
          <w:rFonts w:asciiTheme="minorEastAsia" w:hAnsiTheme="minorEastAsia" w:cs="宋体" w:hint="eastAsia"/>
          <w:kern w:val="0"/>
          <w:sz w:val="24"/>
          <w:szCs w:val="24"/>
        </w:rPr>
        <w:t>夏季即将来临，炎热的环境不利于同学们的认真学习。</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教教室较大较长，而窗户一般是三扇式，实际只能推开一扇，一个教室一般容纳几十上百人，而里面的吊扇数量较少（一般只有</w:t>
      </w:r>
      <w:r>
        <w:rPr>
          <w:rFonts w:asciiTheme="minorEastAsia" w:hAnsiTheme="minorEastAsia" w:cs="Times New Roman"/>
          <w:kern w:val="0"/>
          <w:sz w:val="24"/>
          <w:szCs w:val="24"/>
        </w:rPr>
        <w:t>3</w:t>
      </w:r>
      <w:r>
        <w:rPr>
          <w:rFonts w:asciiTheme="minorEastAsia" w:hAnsiTheme="minorEastAsia" w:cs="Times New Roman"/>
          <w:kern w:val="0"/>
          <w:sz w:val="24"/>
          <w:szCs w:val="24"/>
        </w:rPr>
        <w:t>到</w:t>
      </w:r>
      <w:r>
        <w:rPr>
          <w:rFonts w:asciiTheme="minorEastAsia" w:hAnsiTheme="minorEastAsia" w:cs="Times New Roman"/>
          <w:kern w:val="0"/>
          <w:sz w:val="24"/>
          <w:szCs w:val="24"/>
        </w:rPr>
        <w:t>4</w:t>
      </w:r>
      <w:r>
        <w:rPr>
          <w:rFonts w:asciiTheme="minorEastAsia" w:hAnsiTheme="minorEastAsia" w:cs="宋体" w:hint="eastAsia"/>
          <w:kern w:val="0"/>
          <w:sz w:val="24"/>
          <w:szCs w:val="24"/>
        </w:rPr>
        <w:t>个）。</w:t>
      </w:r>
    </w:p>
    <w:p w:rsidR="006A647D" w:rsidRDefault="00326415">
      <w:pPr>
        <w:widowControl/>
        <w:spacing w:line="400" w:lineRule="exact"/>
        <w:ind w:firstLine="480"/>
        <w:rPr>
          <w:rFonts w:asciiTheme="minorEastAsia" w:hAnsiTheme="minorEastAsia" w:cs="宋体"/>
          <w:kern w:val="0"/>
          <w:sz w:val="24"/>
          <w:szCs w:val="24"/>
        </w:rPr>
      </w:pPr>
      <w:r>
        <w:rPr>
          <w:rFonts w:asciiTheme="minorEastAsia" w:hAnsiTheme="minorEastAsia" w:cs="宋体" w:hint="eastAsia"/>
          <w:kern w:val="0"/>
          <w:sz w:val="24"/>
          <w:szCs w:val="24"/>
        </w:rPr>
        <w:t>建议：</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给老师在讲台附近增加一台吊扇或墙扇</w:t>
      </w:r>
      <w:r>
        <w:rPr>
          <w:rFonts w:asciiTheme="minorEastAsia" w:hAnsiTheme="minorEastAsia" w:cs="宋体" w:hint="eastAsia"/>
          <w:kern w:val="0"/>
          <w:sz w:val="24"/>
          <w:szCs w:val="24"/>
        </w:rPr>
        <w:t>。</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给同学们增加相应数量的吊扇或墙扇。</w:t>
      </w:r>
    </w:p>
    <w:p w:rsidR="006A647D" w:rsidRDefault="00326415">
      <w:pPr>
        <w:widowControl/>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承办情况：</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经学校工会协调，在</w:t>
      </w:r>
      <w:r>
        <w:rPr>
          <w:rFonts w:asciiTheme="minorEastAsia" w:hAnsiTheme="minorEastAsia" w:cs="宋体" w:hint="eastAsia"/>
          <w:kern w:val="0"/>
          <w:sz w:val="24"/>
          <w:szCs w:val="24"/>
        </w:rPr>
        <w:t>2021</w:t>
      </w:r>
      <w:r>
        <w:rPr>
          <w:rFonts w:asciiTheme="minorEastAsia" w:hAnsiTheme="minorEastAsia" w:cs="宋体" w:hint="eastAsia"/>
          <w:kern w:val="0"/>
          <w:sz w:val="24"/>
          <w:szCs w:val="24"/>
        </w:rPr>
        <w:t>年由教务处提出追加采购预算，按学校采购管理办法实施，后勤配合后期施工。</w:t>
      </w:r>
    </w:p>
    <w:p w:rsidR="006A647D" w:rsidRDefault="006A647D">
      <w:pPr>
        <w:widowControl/>
        <w:spacing w:line="400" w:lineRule="exact"/>
        <w:ind w:firstLineChars="200" w:firstLine="480"/>
        <w:rPr>
          <w:rFonts w:asciiTheme="minorEastAsia" w:hAnsiTheme="minorEastAsia" w:cs="宋体"/>
          <w:kern w:val="0"/>
          <w:sz w:val="24"/>
          <w:szCs w:val="24"/>
        </w:rPr>
      </w:pP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编号</w:t>
      </w:r>
      <w:r>
        <w:rPr>
          <w:rFonts w:asciiTheme="minorEastAsia" w:hAnsiTheme="minorEastAsia" w:cs="宋体" w:hint="eastAsia"/>
          <w:b/>
          <w:kern w:val="0"/>
          <w:sz w:val="24"/>
          <w:szCs w:val="24"/>
        </w:rPr>
        <w:t xml:space="preserve"> 201919        </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提案名称：关于加强在教学楼等公共场合禁烟管理的提案</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提案人：张溢、凌敏</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提案承办单位：</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学工部</w:t>
      </w:r>
    </w:p>
    <w:p w:rsidR="006A647D" w:rsidRDefault="00326415">
      <w:pPr>
        <w:widowControl/>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提案内容：</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去年教代会提出了禁烟的提案，经相互部门积极响应，抽烟现象明显减少。但每次开学，尤其是新生入学，随地吸烟又会抬头，而且愈演愈烈，每到课间，三五成群的学生聚集在教学楼、</w:t>
      </w:r>
      <w:proofErr w:type="gramStart"/>
      <w:r>
        <w:rPr>
          <w:rFonts w:asciiTheme="minorEastAsia" w:hAnsiTheme="minorEastAsia" w:cs="宋体" w:hint="eastAsia"/>
          <w:kern w:val="0"/>
          <w:sz w:val="24"/>
          <w:szCs w:val="24"/>
        </w:rPr>
        <w:t>实训楼走廊</w:t>
      </w:r>
      <w:proofErr w:type="gramEnd"/>
      <w:r>
        <w:rPr>
          <w:rFonts w:asciiTheme="minorEastAsia" w:hAnsiTheme="minorEastAsia" w:cs="宋体" w:hint="eastAsia"/>
          <w:kern w:val="0"/>
          <w:sz w:val="24"/>
          <w:szCs w:val="24"/>
        </w:rPr>
        <w:t>尽头或厕所抽烟，搞得楼道非常呛人，厕所更是烟雾弥漫，无法入厕。学生抽烟肆无忌惮，严重影响环境，对广大师生健康造成影响，且存在安全隐患，</w:t>
      </w:r>
      <w:r>
        <w:rPr>
          <w:rFonts w:asciiTheme="minorEastAsia" w:hAnsiTheme="minorEastAsia" w:cs="宋体" w:hint="eastAsia"/>
          <w:kern w:val="0"/>
          <w:sz w:val="24"/>
          <w:szCs w:val="24"/>
        </w:rPr>
        <w:lastRenderedPageBreak/>
        <w:t>3</w:t>
      </w:r>
      <w:r>
        <w:rPr>
          <w:rFonts w:asciiTheme="minorEastAsia" w:hAnsiTheme="minorEastAsia" w:cs="宋体" w:hint="eastAsia"/>
          <w:kern w:val="0"/>
          <w:sz w:val="24"/>
          <w:szCs w:val="24"/>
        </w:rPr>
        <w:t>月</w:t>
      </w:r>
      <w:r>
        <w:rPr>
          <w:rFonts w:asciiTheme="minorEastAsia" w:hAnsiTheme="minorEastAsia" w:cs="宋体" w:hint="eastAsia"/>
          <w:kern w:val="0"/>
          <w:sz w:val="24"/>
          <w:szCs w:val="24"/>
        </w:rPr>
        <w:t>21</w:t>
      </w:r>
      <w:r>
        <w:rPr>
          <w:rFonts w:asciiTheme="minorEastAsia" w:hAnsiTheme="minorEastAsia" w:cs="宋体" w:hint="eastAsia"/>
          <w:kern w:val="0"/>
          <w:sz w:val="24"/>
          <w:szCs w:val="24"/>
        </w:rPr>
        <w:t>日，二期实</w:t>
      </w:r>
      <w:proofErr w:type="gramStart"/>
      <w:r>
        <w:rPr>
          <w:rFonts w:asciiTheme="minorEastAsia" w:hAnsiTheme="minorEastAsia" w:cs="宋体" w:hint="eastAsia"/>
          <w:kern w:val="0"/>
          <w:sz w:val="24"/>
          <w:szCs w:val="24"/>
        </w:rPr>
        <w:t>训楼丢弃</w:t>
      </w:r>
      <w:proofErr w:type="gramEnd"/>
      <w:r>
        <w:rPr>
          <w:rFonts w:asciiTheme="minorEastAsia" w:hAnsiTheme="minorEastAsia" w:cs="宋体" w:hint="eastAsia"/>
          <w:kern w:val="0"/>
          <w:sz w:val="24"/>
          <w:szCs w:val="24"/>
        </w:rPr>
        <w:t>的烟头引燃垃圾，幸好及时发现，被学生用水浇灭。吸烟行为没有相关处罚条例，教师干涉没有效果。</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建议如下：</w:t>
      </w:r>
    </w:p>
    <w:p w:rsidR="006A647D" w:rsidRDefault="00326415">
      <w:pPr>
        <w:widowControl/>
        <w:spacing w:line="400" w:lineRule="exact"/>
        <w:ind w:firstLineChars="200" w:firstLine="480"/>
        <w:rPr>
          <w:rFonts w:asciiTheme="minorEastAsia" w:hAnsiTheme="minorEastAsia" w:cs="Arial"/>
          <w:color w:val="191919"/>
          <w:sz w:val="24"/>
          <w:szCs w:val="24"/>
          <w:shd w:val="clear" w:color="auto" w:fill="FFFFFF"/>
        </w:rPr>
      </w:pPr>
      <w:r>
        <w:rPr>
          <w:rFonts w:asciiTheme="minorEastAsia" w:hAnsiTheme="minorEastAsia" w:cs="Arial" w:hint="eastAsia"/>
          <w:color w:val="191919"/>
          <w:sz w:val="24"/>
          <w:szCs w:val="24"/>
          <w:shd w:val="clear" w:color="auto" w:fill="FFFFFF"/>
        </w:rPr>
        <w:t>1</w:t>
      </w:r>
      <w:r>
        <w:rPr>
          <w:rFonts w:asciiTheme="minorEastAsia" w:hAnsiTheme="minorEastAsia" w:cs="Arial" w:hint="eastAsia"/>
          <w:color w:val="191919"/>
          <w:sz w:val="24"/>
          <w:szCs w:val="24"/>
          <w:shd w:val="clear" w:color="auto" w:fill="FFFFFF"/>
        </w:rPr>
        <w:t>.</w:t>
      </w:r>
      <w:r>
        <w:rPr>
          <w:rFonts w:asciiTheme="minorEastAsia" w:hAnsiTheme="minorEastAsia" w:cs="宋体" w:hint="eastAsia"/>
          <w:kern w:val="0"/>
          <w:sz w:val="24"/>
          <w:szCs w:val="24"/>
        </w:rPr>
        <w:t>明确禁烟区域，出台严厉处罚措施，并严格执行：</w:t>
      </w:r>
      <w:r>
        <w:rPr>
          <w:rFonts w:asciiTheme="minorEastAsia" w:hAnsiTheme="minorEastAsia" w:cs="Arial" w:hint="eastAsia"/>
          <w:color w:val="191919"/>
          <w:sz w:val="24"/>
          <w:szCs w:val="24"/>
          <w:shd w:val="clear" w:color="auto" w:fill="FFFFFF"/>
        </w:rPr>
        <w:t>办公楼、教学楼、图书馆、食堂、公寓楼及运动场等醒目位置统一设置禁烟标识和监督电话。</w:t>
      </w:r>
    </w:p>
    <w:p w:rsidR="006A647D" w:rsidRDefault="00326415">
      <w:pPr>
        <w:widowControl/>
        <w:spacing w:line="400" w:lineRule="exact"/>
        <w:ind w:firstLineChars="200" w:firstLine="480"/>
        <w:rPr>
          <w:rFonts w:asciiTheme="minorEastAsia" w:hAnsiTheme="minorEastAsia" w:cs="Arial"/>
          <w:color w:val="191919"/>
          <w:sz w:val="24"/>
          <w:szCs w:val="24"/>
          <w:shd w:val="clear" w:color="auto" w:fill="FFFFFF"/>
        </w:rPr>
      </w:pPr>
      <w:r>
        <w:rPr>
          <w:rFonts w:asciiTheme="minorEastAsia" w:hAnsiTheme="minorEastAsia" w:cs="Arial" w:hint="eastAsia"/>
          <w:color w:val="191919"/>
          <w:sz w:val="24"/>
          <w:szCs w:val="24"/>
          <w:shd w:val="clear" w:color="auto" w:fill="FFFFFF"/>
        </w:rPr>
        <w:t>2</w:t>
      </w:r>
      <w:r>
        <w:rPr>
          <w:rFonts w:asciiTheme="minorEastAsia" w:hAnsiTheme="minorEastAsia" w:cs="Arial" w:hint="eastAsia"/>
          <w:color w:val="191919"/>
          <w:sz w:val="24"/>
          <w:szCs w:val="24"/>
          <w:shd w:val="clear" w:color="auto" w:fill="FFFFFF"/>
        </w:rPr>
        <w:t>.</w:t>
      </w:r>
      <w:r>
        <w:rPr>
          <w:rFonts w:asciiTheme="minorEastAsia" w:hAnsiTheme="minorEastAsia" w:cs="Arial" w:hint="eastAsia"/>
          <w:color w:val="191919"/>
          <w:sz w:val="24"/>
          <w:szCs w:val="24"/>
          <w:shd w:val="clear" w:color="auto" w:fill="FFFFFF"/>
        </w:rPr>
        <w:t>校园内超市和小卖部禁止销售烟酒。</w:t>
      </w:r>
    </w:p>
    <w:p w:rsidR="006A647D" w:rsidRDefault="00326415">
      <w:pPr>
        <w:widowControl/>
        <w:spacing w:line="400" w:lineRule="exact"/>
        <w:ind w:firstLineChars="200" w:firstLine="480"/>
        <w:rPr>
          <w:rFonts w:asciiTheme="minorEastAsia" w:hAnsiTheme="minorEastAsia" w:cs="Arial"/>
          <w:color w:val="191919"/>
          <w:sz w:val="24"/>
          <w:szCs w:val="24"/>
          <w:shd w:val="clear" w:color="auto" w:fill="FFFFFF"/>
        </w:rPr>
      </w:pPr>
      <w:r>
        <w:rPr>
          <w:rFonts w:asciiTheme="minorEastAsia" w:hAnsiTheme="minorEastAsia" w:cs="Arial" w:hint="eastAsia"/>
          <w:color w:val="191919"/>
          <w:sz w:val="24"/>
          <w:szCs w:val="24"/>
          <w:shd w:val="clear" w:color="auto" w:fill="FFFFFF"/>
        </w:rPr>
        <w:t>3</w:t>
      </w:r>
      <w:r>
        <w:rPr>
          <w:rFonts w:asciiTheme="minorEastAsia" w:hAnsiTheme="minorEastAsia" w:cs="Arial" w:hint="eastAsia"/>
          <w:color w:val="191919"/>
          <w:sz w:val="24"/>
          <w:szCs w:val="24"/>
          <w:shd w:val="clear" w:color="auto" w:fill="FFFFFF"/>
        </w:rPr>
        <w:t>.</w:t>
      </w:r>
      <w:r>
        <w:rPr>
          <w:rFonts w:asciiTheme="minorEastAsia" w:hAnsiTheme="minorEastAsia" w:cs="Arial" w:hint="eastAsia"/>
          <w:color w:val="191919"/>
          <w:sz w:val="24"/>
          <w:szCs w:val="24"/>
          <w:shd w:val="clear" w:color="auto" w:fill="FFFFFF"/>
        </w:rPr>
        <w:t>组建校园文明监督岗和志愿者服务队，负责组织开展禁烟工作常规检查、监督和宣传教育等工作。</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Arial" w:hint="eastAsia"/>
          <w:color w:val="191919"/>
          <w:sz w:val="24"/>
          <w:szCs w:val="24"/>
          <w:shd w:val="clear" w:color="auto" w:fill="FFFFFF"/>
        </w:rPr>
        <w:t>4</w:t>
      </w:r>
      <w:r>
        <w:rPr>
          <w:rFonts w:asciiTheme="minorEastAsia" w:hAnsiTheme="minorEastAsia" w:cs="Arial" w:hint="eastAsia"/>
          <w:color w:val="191919"/>
          <w:sz w:val="24"/>
          <w:szCs w:val="24"/>
          <w:shd w:val="clear" w:color="auto" w:fill="FFFFFF"/>
        </w:rPr>
        <w:t>.</w:t>
      </w:r>
      <w:r>
        <w:rPr>
          <w:rFonts w:asciiTheme="minorEastAsia" w:hAnsiTheme="minorEastAsia" w:cs="Arial" w:hint="eastAsia"/>
          <w:color w:val="191919"/>
          <w:sz w:val="24"/>
          <w:szCs w:val="24"/>
          <w:shd w:val="clear" w:color="auto" w:fill="FFFFFF"/>
        </w:rPr>
        <w:t>在尚学楼两侧厕所外安装摄像头，若拍摄到某学生吸烟，则取消其助学金、评优等资格。</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承办情况：</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学生工作部已在各教学楼厕所及通道内张贴禁止吸烟标识，成立校园文明劝导队，轮流安排各二级学院入党积极分子在校园内进行禁止吸烟文明劝导。</w:t>
      </w:r>
    </w:p>
    <w:p w:rsidR="006A647D" w:rsidRDefault="006A647D">
      <w:pPr>
        <w:widowControl/>
        <w:spacing w:line="400" w:lineRule="exact"/>
        <w:ind w:firstLineChars="200" w:firstLine="480"/>
        <w:rPr>
          <w:rFonts w:asciiTheme="minorEastAsia" w:hAnsiTheme="minorEastAsia" w:cs="宋体"/>
          <w:kern w:val="0"/>
          <w:sz w:val="24"/>
          <w:szCs w:val="24"/>
        </w:rPr>
      </w:pP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编号</w:t>
      </w:r>
      <w:r>
        <w:rPr>
          <w:rFonts w:asciiTheme="minorEastAsia" w:hAnsiTheme="minorEastAsia" w:cs="宋体" w:hint="eastAsia"/>
          <w:b/>
          <w:kern w:val="0"/>
          <w:sz w:val="24"/>
          <w:szCs w:val="24"/>
        </w:rPr>
        <w:t xml:space="preserve">  201923       </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提案名称：</w:t>
      </w:r>
      <w:r>
        <w:rPr>
          <w:rFonts w:asciiTheme="minorEastAsia" w:hAnsiTheme="minorEastAsia" w:hint="eastAsia"/>
          <w:b/>
          <w:sz w:val="24"/>
          <w:szCs w:val="24"/>
        </w:rPr>
        <w:t>关于设立成都航院创新</w:t>
      </w:r>
      <w:r>
        <w:rPr>
          <w:rFonts w:asciiTheme="minorEastAsia" w:hAnsiTheme="minorEastAsia" w:hint="eastAsia"/>
          <w:b/>
          <w:sz w:val="24"/>
          <w:szCs w:val="24"/>
        </w:rPr>
        <w:t>创业学院的建议</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提案人：武智慧</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提案承办单位：</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组织人事部</w:t>
      </w:r>
    </w:p>
    <w:p w:rsidR="006A647D" w:rsidRDefault="00326415">
      <w:pPr>
        <w:widowControl/>
        <w:spacing w:line="400" w:lineRule="exact"/>
        <w:ind w:firstLineChars="200" w:firstLine="482"/>
        <w:rPr>
          <w:rFonts w:asciiTheme="minorEastAsia" w:hAnsiTheme="minorEastAsia" w:cstheme="minorEastAsia"/>
          <w:b/>
          <w:bCs/>
          <w:color w:val="000000"/>
          <w:sz w:val="24"/>
          <w:szCs w:val="24"/>
        </w:rPr>
      </w:pPr>
      <w:r>
        <w:rPr>
          <w:rFonts w:asciiTheme="minorEastAsia" w:hAnsiTheme="minorEastAsia" w:cs="宋体" w:hint="eastAsia"/>
          <w:b/>
          <w:kern w:val="0"/>
          <w:sz w:val="24"/>
          <w:szCs w:val="24"/>
        </w:rPr>
        <w:t>提案内容：</w:t>
      </w:r>
    </w:p>
    <w:p w:rsidR="006A647D" w:rsidRDefault="00326415">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这次申报双高中，“近五年学校就业工作被评为全国就业创业典型（仅包括全国毕业生就业典型经验高校，创新创业典型经验高校，创新创业教育改革而示范高校）”这一项，我们学校竟然没有达标，没有满足任何一项。学校每年投入上百万，获奖无数，创新创业活动很多，但没有经验总结。我校双创竞赛也是不同单位负责，不利于统一管理。国家对双创有很高具体的要求。</w:t>
      </w:r>
    </w:p>
    <w:p w:rsidR="006A647D" w:rsidRDefault="00326415">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故建议组织人事部调研论证报学校领导，设立双创学院，真正将学院双创工作落到实处！</w:t>
      </w:r>
    </w:p>
    <w:p w:rsidR="006A647D" w:rsidRDefault="006A647D">
      <w:pPr>
        <w:spacing w:line="400" w:lineRule="exact"/>
        <w:ind w:firstLineChars="200" w:firstLine="480"/>
        <w:rPr>
          <w:rFonts w:asciiTheme="minorEastAsia" w:hAnsiTheme="minorEastAsia"/>
          <w:sz w:val="24"/>
          <w:szCs w:val="24"/>
        </w:rPr>
      </w:pPr>
      <w:r>
        <w:rPr>
          <w:rFonts w:asciiTheme="minorEastAsia" w:hAnsiTheme="minorEastAsia"/>
          <w:sz w:val="24"/>
          <w:szCs w:val="24"/>
        </w:rPr>
        <w:pict>
          <v:group id="组合 26" o:spid="_x0000_s2077" style="position:absolute;left:0;text-align:left;margin-left:-9.5pt;margin-top:10.75pt;width:469.3pt;height:189.15pt;z-index:251657216" coordorigin="125095,775301" coordsize="7313296,3043142203" o:gfxdata="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">
            <v:roundrect id="_x0000_s2078" style="position:absolute;left:1859915;top:775301;width:4248786;height:444574;v-text-anchor:middle" arcsize="10923f" o:gfxdata="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cLixW/&#10;AAAA2gAAAA8AAAAAAAAAAQAgAAAAIgAAAGRycy9kb3ducmV2LnhtbFBLAQIUABQAAAAIAIdO4kAz&#10;LwWeOwAAADkAAAAQAAAAAAAAAAEAIAAAAA4BAABkcnMvc2hhcGV4bWwueG1sUEsFBgAAAAAGAAYA&#10;WwEAALgDAAAAAA==&#10;" fillcolor="#9b2d2a" strokecolor="#be4b48">
              <v:fill color2="#ce3b37" rotate="t" angle="180" colors="0 #9b2d2a;52429f #cb3d3a;1 #ce3b37" focus="100%" type="gradient">
                <o:fill v:ext="view" type="gradientUnscaled"/>
              </v:fill>
              <v:shadow on="t" color="black" opacity="22937f" origin=",.5" offset="0,.63889mm"/>
              <v:textbox>
                <w:txbxContent>
                  <w:p w:rsidR="006A647D" w:rsidRDefault="00326415">
                    <w:pPr>
                      <w:pStyle w:val="a7"/>
                      <w:spacing w:before="0" w:beforeAutospacing="0" w:after="0" w:afterAutospacing="0"/>
                      <w:jc w:val="center"/>
                      <w:rPr>
                        <w:sz w:val="21"/>
                        <w:szCs w:val="21"/>
                        <w:shd w:val="clear" w:color="auto" w:fill="FFFFFF"/>
                      </w:rPr>
                    </w:pPr>
                    <w:r>
                      <w:rPr>
                        <w:rFonts w:cs="Times New Roman" w:hint="eastAsia"/>
                        <w:b/>
                        <w:bCs/>
                        <w:kern w:val="24"/>
                        <w:sz w:val="21"/>
                        <w:szCs w:val="21"/>
                        <w:shd w:val="clear" w:color="auto" w:fill="FFFFFF"/>
                      </w:rPr>
                      <w:t>成都航空职业技术学院创新创业学院</w:t>
                    </w:r>
                  </w:p>
                </w:txbxContent>
              </v:textbox>
            </v:roundrect>
            <v:roundrect id="_x0000_s2079" style="position:absolute;left:1019175;top:1301845;width:2196465;height:444574;v-text-anchor:middle" arcsize="10923f" o:gfxdata="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mVs3e8AAAA&#10;2gAAAA8AAAAAAAAAAQAgAAAAIgAAAGRycy9kb3ducmV2LnhtbFBLAQIUABQAAAAIAIdO4kAzLwWe&#10;OwAAADkAAAAQAAAAAAAAAAEAIAAAAAsBAABkcnMvc2hhcGV4bWwueG1sUEsFBgAAAAAGAAYAWwEA&#10;ALUDAAAAAA==&#10;" fillcolor="#2c5d98" strokecolor="#4a7ebb">
              <v:fill color2="#3a7ccb" rotate="t" angle="180" colors="0 #2c5d98;52429f #3c7bc7;1 #3a7ccb" focus="100%" type="gradient">
                <o:fill v:ext="view" type="gradientUnscaled"/>
              </v:fill>
              <v:shadow on="t" color="black" opacity="22937f" origin=",.5" offset="0,.63889mm"/>
              <v:textbox>
                <w:txbxContent>
                  <w:p w:rsidR="006A647D" w:rsidRDefault="00326415">
                    <w:pPr>
                      <w:pStyle w:val="a7"/>
                      <w:spacing w:before="0" w:beforeAutospacing="0" w:after="0" w:afterAutospacing="0"/>
                      <w:jc w:val="center"/>
                      <w:rPr>
                        <w:sz w:val="21"/>
                        <w:szCs w:val="21"/>
                        <w:shd w:val="clear" w:color="auto" w:fill="FFFFFF"/>
                      </w:rPr>
                    </w:pPr>
                    <w:r>
                      <w:rPr>
                        <w:rFonts w:cs="Times New Roman" w:hint="eastAsia"/>
                        <w:b/>
                        <w:bCs/>
                        <w:kern w:val="24"/>
                        <w:sz w:val="21"/>
                        <w:szCs w:val="21"/>
                        <w:shd w:val="clear" w:color="auto" w:fill="FFFFFF"/>
                      </w:rPr>
                      <w:t>创新创业服务中心</w:t>
                    </w:r>
                  </w:p>
                </w:txbxContent>
              </v:textbox>
            </v:roundrect>
            <v:roundrect id="_x0000_s2080" style="position:absolute;left:4657091;top:1289891;width:2196465;height:444574;v-text-anchor:middle" arcsize="10923f" o:gfxdata="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2RbsvQAA&#10;ANoAAAAPAAAAAAAAAAEAIAAAACIAAABkcnMvZG93bnJldi54bWxQSwECFAAUAAAACACHTuJAMy8F&#10;njsAAAA5AAAAEAAAAAAAAAABACAAAAAMAQAAZHJzL3NoYXBleG1sLnhtbFBLBQYAAAAABgAGAFsB&#10;AAC2AwAAAAA=&#10;" fillcolor="#2c5d98" strokecolor="#4a7ebb">
              <v:fill color2="#3a7ccb" rotate="t" angle="180" colors="0 #2c5d98;52429f #3c7bc7;1 #3a7ccb" focus="100%" type="gradient">
                <o:fill v:ext="view" type="gradientUnscaled"/>
              </v:fill>
              <v:shadow on="t" color="black" opacity="22937f" origin=",.5" offset="0,.63889mm"/>
              <v:textbox>
                <w:txbxContent>
                  <w:p w:rsidR="006A647D" w:rsidRDefault="00326415">
                    <w:pPr>
                      <w:pStyle w:val="a7"/>
                      <w:spacing w:before="0" w:beforeAutospacing="0" w:after="0" w:afterAutospacing="0"/>
                      <w:jc w:val="center"/>
                      <w:rPr>
                        <w:sz w:val="21"/>
                        <w:szCs w:val="21"/>
                        <w:shd w:val="clear" w:color="auto" w:fill="FFFFFF"/>
                      </w:rPr>
                    </w:pPr>
                    <w:r>
                      <w:rPr>
                        <w:rFonts w:cs="Times New Roman" w:hint="eastAsia"/>
                        <w:b/>
                        <w:bCs/>
                        <w:kern w:val="24"/>
                        <w:sz w:val="21"/>
                        <w:szCs w:val="21"/>
                        <w:shd w:val="clear" w:color="auto" w:fill="FFFFFF"/>
                      </w:rPr>
                      <w:t>创新创业教育管理中心</w:t>
                    </w:r>
                  </w:p>
                </w:txbxContent>
              </v:textbox>
            </v:roundrect>
            <v:roundrect id="_x0000_s2081" style="position:absolute;left:125095;top:2575229;width:893445;height:1162952;v-text-anchor:middle" arcsize="10923f" o:gfxdata="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C4ibvQAA&#10;ANoAAAAPAAAAAAAAAAEAIAAAACIAAABkcnMvZG93bnJldi54bWxQSwECFAAUAAAACACHTuJAMy8F&#10;njsAAAA5AAAAEAAAAAAAAAABACAAAAAMAQAAZHJzL3NoYXBleG1sLnhtbFBLBQYAAAAABgAGAFsB&#10;AAC2AwAAAAA=&#10;" fillcolor="#2c5d98" strokecolor="#4a7ebb">
              <v:fill color2="#3a7ccb" rotate="t" angle="180" colors="0 #2c5d98;52429f #3c7bc7;1 #3a7ccb" focus="100%" type="gradient">
                <o:fill v:ext="view" type="gradientUnscaled"/>
              </v:fill>
              <v:shadow on="t" color="black" opacity="22937f" origin=",.5" offset="0,.63889mm"/>
              <v:textbox>
                <w:txbxContent>
                  <w:p w:rsidR="006A647D" w:rsidRDefault="00326415">
                    <w:pPr>
                      <w:pStyle w:val="a7"/>
                      <w:spacing w:before="0" w:beforeAutospacing="0" w:after="0" w:afterAutospacing="0"/>
                      <w:jc w:val="center"/>
                      <w:rPr>
                        <w:sz w:val="21"/>
                        <w:szCs w:val="21"/>
                        <w:shd w:val="clear" w:color="auto" w:fill="FFFFFF"/>
                      </w:rPr>
                    </w:pPr>
                    <w:r>
                      <w:rPr>
                        <w:rFonts w:cs="Times New Roman" w:hint="eastAsia"/>
                        <w:b/>
                        <w:bCs/>
                        <w:kern w:val="24"/>
                        <w:sz w:val="21"/>
                        <w:szCs w:val="21"/>
                        <w:shd w:val="clear" w:color="auto" w:fill="FFFFFF"/>
                      </w:rPr>
                      <w:t>创业孵化基地</w:t>
                    </w:r>
                  </w:p>
                </w:txbxContent>
              </v:textbox>
            </v:roundrect>
            <v:roundrect id="_x0000_s2082" style="position:absolute;left:1102995;top:2624183;width:639445;height:849302;v-text-anchor:middle" arcsize="10923f" o:gfxdata="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ctAL4A&#10;AADaAAAADwAAAAAAAAABACAAAAAiAAAAZHJzL2Rvd25yZXYueG1sUEsBAhQAFAAAAAgAh07iQDMv&#10;BZ47AAAAOQAAABAAAAAAAAAAAQAgAAAADQEAAGRycy9zaGFwZXhtbC54bWxQSwUGAAAAAAYABgBb&#10;AQAAtwMAAAAA&#10;" fillcolor="#2c5d98" strokecolor="#4a7ebb">
              <v:fill color2="#3a7ccb" rotate="t" angle="180" colors="0 #2c5d98;52429f #3c7bc7;1 #3a7ccb" focus="100%" type="gradient">
                <o:fill v:ext="view" type="gradientUnscaled"/>
              </v:fill>
              <v:shadow on="t" color="black" opacity="22937f" origin=",.5" offset="0,.63889mm"/>
              <v:textbox>
                <w:txbxContent>
                  <w:p w:rsidR="006A647D" w:rsidRDefault="00326415">
                    <w:pPr>
                      <w:pStyle w:val="a7"/>
                      <w:spacing w:before="0" w:beforeAutospacing="0" w:after="0" w:afterAutospacing="0"/>
                      <w:jc w:val="center"/>
                      <w:rPr>
                        <w:rFonts w:cs="Times New Roman"/>
                        <w:b/>
                        <w:bCs/>
                        <w:kern w:val="24"/>
                        <w:sz w:val="21"/>
                        <w:szCs w:val="21"/>
                        <w:shd w:val="clear" w:color="auto" w:fill="FFFFFF"/>
                      </w:rPr>
                    </w:pPr>
                    <w:r>
                      <w:rPr>
                        <w:rFonts w:cs="Times New Roman" w:hint="eastAsia"/>
                        <w:b/>
                        <w:bCs/>
                        <w:kern w:val="24"/>
                        <w:sz w:val="21"/>
                        <w:szCs w:val="21"/>
                        <w:shd w:val="clear" w:color="auto" w:fill="FFFFFF"/>
                      </w:rPr>
                      <w:t>科技园区</w:t>
                    </w:r>
                  </w:p>
                </w:txbxContent>
              </v:textbox>
            </v:roundrect>
            <v:roundrect id="_x0000_s2083" style="position:absolute;left:5114926;top:2605399;width:1237615;height:847025;v-text-anchor:middle" arcsize="10923f" o:gfxdata="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jYuXK5AAAA2gAA&#10;AA8AAAAAAAAAAQAgAAAAIgAAAGRycy9kb3ducmV2LnhtbFBLAQIUABQAAAAIAIdO4kAzLwWeOwAA&#10;ADkAAAAQAAAAAAAAAAEAIAAAAAgBAABkcnMvc2hhcGV4bWwueG1sUEsFBgAAAAAGAAYAWwEAALID&#10;AAAAAA==&#10;" fillcolor="#2c5d98" strokecolor="#4a7ebb">
              <v:fill color2="#3a7ccb" rotate="t" angle="180" colors="0 #2c5d98;52429f #3c7bc7;1 #3a7ccb" focus="100%" type="gradient">
                <o:fill v:ext="view" type="gradientUnscaled"/>
              </v:fill>
              <v:shadow on="t" color="black" opacity="22937f" origin=",.5" offset="0,.63889mm"/>
              <v:textbox>
                <w:txbxContent>
                  <w:p w:rsidR="006A647D" w:rsidRDefault="00326415">
                    <w:pPr>
                      <w:pStyle w:val="a7"/>
                      <w:spacing w:before="0" w:beforeAutospacing="0" w:after="0" w:afterAutospacing="0"/>
                      <w:jc w:val="center"/>
                      <w:rPr>
                        <w:sz w:val="21"/>
                        <w:szCs w:val="21"/>
                        <w:shd w:val="clear" w:color="auto" w:fill="FFFFFF"/>
                      </w:rPr>
                    </w:pPr>
                    <w:r>
                      <w:rPr>
                        <w:rFonts w:cs="Times New Roman" w:hint="eastAsia"/>
                        <w:b/>
                        <w:bCs/>
                        <w:kern w:val="24"/>
                        <w:sz w:val="21"/>
                        <w:szCs w:val="21"/>
                        <w:shd w:val="clear" w:color="auto" w:fill="FFFFFF"/>
                      </w:rPr>
                      <w:t>创业模拟</w:t>
                    </w:r>
                  </w:p>
                  <w:p w:rsidR="006A647D" w:rsidRDefault="00326415">
                    <w:pPr>
                      <w:pStyle w:val="a7"/>
                      <w:spacing w:before="0" w:beforeAutospacing="0" w:after="0" w:afterAutospacing="0"/>
                      <w:jc w:val="center"/>
                      <w:rPr>
                        <w:sz w:val="21"/>
                        <w:szCs w:val="21"/>
                        <w:shd w:val="clear" w:color="auto" w:fill="FFFFFF"/>
                      </w:rPr>
                    </w:pPr>
                    <w:r>
                      <w:rPr>
                        <w:rFonts w:cs="Times New Roman" w:hint="eastAsia"/>
                        <w:b/>
                        <w:bCs/>
                        <w:kern w:val="24"/>
                        <w:sz w:val="21"/>
                        <w:szCs w:val="21"/>
                        <w:shd w:val="clear" w:color="auto" w:fill="FFFFFF"/>
                      </w:rPr>
                      <w:t>实训室</w:t>
                    </w:r>
                  </w:p>
                </w:txbxContent>
              </v:textbox>
            </v:roundrect>
            <v:roundrect id="_x0000_s2084" style="position:absolute;left:4066859;top:2603632;width:994416;height:900591;v-text-anchor:middle" arcsize="10923f" o:gfxdata="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5Qc6b4A&#10;AADaAAAADwAAAAAAAAABACAAAAAiAAAAZHJzL2Rvd25yZXYueG1sUEsBAhQAFAAAAAgAh07iQDMv&#10;BZ47AAAAOQAAABAAAAAAAAAAAQAgAAAADQEAAGRycy9zaGFwZXhtbC54bWxQSwUGAAAAAAYABgBb&#10;AQAAtwMAAAAA&#10;" fillcolor="#2c5d98" strokecolor="#4a7ebb">
              <v:fill color2="#3a7ccb" rotate="t" angle="180" colors="0 #2c5d98;52429f #3c7bc7;1 #3a7ccb" focus="100%" type="gradient">
                <o:fill v:ext="view" type="gradientUnscaled"/>
              </v:fill>
              <v:shadow on="t" color="black" opacity="22937f" origin=",.5" offset="0,.63889mm"/>
              <v:textbox>
                <w:txbxContent>
                  <w:p w:rsidR="006A647D" w:rsidRDefault="00326415">
                    <w:pPr>
                      <w:pStyle w:val="a7"/>
                      <w:spacing w:before="0" w:beforeAutospacing="0" w:after="0" w:afterAutospacing="0"/>
                      <w:jc w:val="center"/>
                      <w:rPr>
                        <w:sz w:val="21"/>
                        <w:szCs w:val="21"/>
                        <w:shd w:val="clear" w:color="auto" w:fill="FFFFFF"/>
                      </w:rPr>
                    </w:pPr>
                    <w:r>
                      <w:rPr>
                        <w:rFonts w:cs="Times New Roman" w:hint="eastAsia"/>
                        <w:b/>
                        <w:bCs/>
                        <w:kern w:val="24"/>
                        <w:sz w:val="21"/>
                        <w:szCs w:val="21"/>
                        <w:shd w:val="clear" w:color="auto" w:fill="FFFFFF"/>
                      </w:rPr>
                      <w:t>创客</w:t>
                    </w:r>
                  </w:p>
                  <w:p w:rsidR="006A647D" w:rsidRDefault="00326415">
                    <w:pPr>
                      <w:pStyle w:val="a7"/>
                      <w:spacing w:before="0" w:beforeAutospacing="0" w:after="0" w:afterAutospacing="0"/>
                      <w:jc w:val="center"/>
                      <w:rPr>
                        <w:rFonts w:cs="Times New Roman"/>
                        <w:b/>
                        <w:bCs/>
                        <w:kern w:val="24"/>
                        <w:sz w:val="21"/>
                        <w:szCs w:val="21"/>
                        <w:shd w:val="clear" w:color="auto" w:fill="FFFFFF"/>
                      </w:rPr>
                    </w:pPr>
                    <w:r>
                      <w:rPr>
                        <w:rFonts w:cs="Times New Roman" w:hint="eastAsia"/>
                        <w:b/>
                        <w:bCs/>
                        <w:kern w:val="24"/>
                        <w:sz w:val="21"/>
                        <w:szCs w:val="21"/>
                        <w:shd w:val="clear" w:color="auto" w:fill="FFFFFF"/>
                      </w:rPr>
                      <w:t>实验室</w:t>
                    </w:r>
                  </w:p>
                  <w:p w:rsidR="006A647D" w:rsidRDefault="00326415">
                    <w:pPr>
                      <w:pStyle w:val="a7"/>
                      <w:spacing w:before="0" w:beforeAutospacing="0" w:after="0" w:afterAutospacing="0"/>
                      <w:jc w:val="center"/>
                      <w:rPr>
                        <w:sz w:val="21"/>
                        <w:szCs w:val="21"/>
                        <w:shd w:val="clear" w:color="auto" w:fill="FFFFFF"/>
                      </w:rPr>
                    </w:pPr>
                    <w:proofErr w:type="gramStart"/>
                    <w:r>
                      <w:rPr>
                        <w:rFonts w:cs="Times New Roman" w:hint="eastAsia"/>
                        <w:b/>
                        <w:bCs/>
                        <w:kern w:val="24"/>
                        <w:sz w:val="21"/>
                        <w:szCs w:val="21"/>
                        <w:shd w:val="clear" w:color="auto" w:fill="FFFFFF"/>
                      </w:rPr>
                      <w:t>创客学院</w:t>
                    </w:r>
                    <w:proofErr w:type="gramEnd"/>
                  </w:p>
                </w:txbxContent>
              </v:textbox>
            </v:roundrect>
            <v:roundrect id="_x0000_s2085" style="position:absolute;left:2744470;top:2579783;width:994410;height:951765;v-text-anchor:middle" arcsize="10923f" o:gfxdata="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VG6tr4A&#10;AADbAAAADwAAAAAAAAABACAAAAAiAAAAZHJzL2Rvd25yZXYueG1sUEsBAhQAFAAAAAgAh07iQDMv&#10;BZ47AAAAOQAAABAAAAAAAAAAAQAgAAAADQEAAGRycy9zaGFwZXhtbC54bWxQSwUGAAAAAAYABgBb&#10;AQAAtwMAAAAA&#10;" fillcolor="#2c5d98" strokecolor="#4a7ebb">
              <v:fill color2="#3a7ccb" rotate="t" angle="180" colors="0 #2c5d98;52429f #3c7bc7;1 #3a7ccb" focus="100%" type="gradient">
                <o:fill v:ext="view" type="gradientUnscaled"/>
              </v:fill>
              <v:shadow on="t" color="black" opacity="22937f" origin=",.5" offset="0,.63889mm"/>
              <v:textbox>
                <w:txbxContent>
                  <w:p w:rsidR="006A647D" w:rsidRDefault="00326415">
                    <w:pPr>
                      <w:pStyle w:val="a7"/>
                      <w:spacing w:before="0" w:beforeAutospacing="0" w:after="0" w:afterAutospacing="0"/>
                      <w:jc w:val="center"/>
                      <w:rPr>
                        <w:sz w:val="21"/>
                        <w:szCs w:val="21"/>
                        <w:shd w:val="clear" w:color="auto" w:fill="FFFFFF"/>
                      </w:rPr>
                    </w:pPr>
                    <w:r>
                      <w:rPr>
                        <w:rFonts w:cs="Times New Roman" w:hint="eastAsia"/>
                        <w:b/>
                        <w:bCs/>
                        <w:kern w:val="24"/>
                        <w:sz w:val="21"/>
                        <w:szCs w:val="21"/>
                        <w:shd w:val="clear" w:color="auto" w:fill="FFFFFF"/>
                      </w:rPr>
                      <w:t>创新</w:t>
                    </w:r>
                  </w:p>
                  <w:p w:rsidR="006A647D" w:rsidRDefault="00326415">
                    <w:pPr>
                      <w:pStyle w:val="a7"/>
                      <w:spacing w:before="0" w:beforeAutospacing="0" w:after="0" w:afterAutospacing="0"/>
                      <w:jc w:val="center"/>
                      <w:rPr>
                        <w:sz w:val="21"/>
                        <w:szCs w:val="21"/>
                        <w:shd w:val="clear" w:color="auto" w:fill="FFFFFF"/>
                      </w:rPr>
                    </w:pPr>
                    <w:r>
                      <w:rPr>
                        <w:rFonts w:cs="Times New Roman" w:hint="eastAsia"/>
                        <w:b/>
                        <w:bCs/>
                        <w:kern w:val="24"/>
                        <w:sz w:val="21"/>
                        <w:szCs w:val="21"/>
                        <w:shd w:val="clear" w:color="auto" w:fill="FFFFFF"/>
                      </w:rPr>
                      <w:t>工作室</w:t>
                    </w:r>
                  </w:p>
                </w:txbxContent>
              </v:textbox>
            </v:roundrect>
            <v:roundrect id="_x0000_s2086" style="position:absolute;left:6417311;top:2615645;width:1021080;height:1202798;v-text-anchor:middle" arcsize="10923f" o:gfxdata="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h0fLbsAAADb&#10;AAAADwAAAAAAAAABACAAAAAiAAAAZHJzL2Rvd25yZXYueG1sUEsBAhQAFAAAAAgAh07iQDMvBZ47&#10;AAAAOQAAABAAAAAAAAAAAQAgAAAACgEAAGRycy9zaGFwZXhtbC54bWxQSwUGAAAAAAYABgBbAQAA&#10;tAMAAAAA&#10;" fillcolor="#2c5d98" strokecolor="#4a7ebb">
              <v:fill color2="#3a7ccb" rotate="t" angle="180" colors="0 #2c5d98;52429f #3c7bc7;1 #3a7ccb" focus="100%" type="gradient">
                <o:fill v:ext="view" type="gradientUnscaled"/>
              </v:fill>
              <v:shadow on="t" color="black" opacity="22937f" origin=",.5" offset="0,.63889mm"/>
              <v:textbox>
                <w:txbxContent>
                  <w:p w:rsidR="006A647D" w:rsidRDefault="00326415">
                    <w:pPr>
                      <w:pStyle w:val="a7"/>
                      <w:spacing w:before="0" w:beforeAutospacing="0" w:after="0" w:afterAutospacing="0"/>
                      <w:jc w:val="center"/>
                      <w:rPr>
                        <w:sz w:val="21"/>
                        <w:szCs w:val="21"/>
                        <w:shd w:val="clear" w:color="auto" w:fill="FFFFFF"/>
                      </w:rPr>
                    </w:pPr>
                    <w:r>
                      <w:rPr>
                        <w:rFonts w:cs="Times New Roman" w:hint="eastAsia"/>
                        <w:b/>
                        <w:bCs/>
                        <w:kern w:val="24"/>
                        <w:sz w:val="21"/>
                        <w:szCs w:val="21"/>
                        <w:shd w:val="clear" w:color="auto" w:fill="FFFFFF"/>
                      </w:rPr>
                      <w:t>创新创业教研室</w:t>
                    </w:r>
                  </w:p>
                </w:txbxContent>
              </v:textbox>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2087" type="#_x0000_t69" style="position:absolute;left:3196590;top:1396908;width:1417320;height:125801;v-text-anchor:middle" o:gfxdata="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4axJvQAA&#10;ANsAAAAPAAAAAAAAAAEAIAAAACIAAABkcnMvZG93bnJldi54bWxQSwECFAAUAAAACACHTuJAMy8F&#10;njsAAAA5AAAAEAAAAAAAAAABACAAAAAMAQAAZHJzL3NoYXBleG1sLnhtbFBLBQYAAAAABgAGAFsB&#10;AAC2AwAAAAA=&#10;" adj="958" fillcolor="#f90" strokecolor="#f90" strokeweight="2pt">
              <v:stroke joinstyle="round"/>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88" type="#_x0000_t67" style="position:absolute;left:3888106;top:1272245;width:184150;height:393912;v-text-anchor:middle" o:gfxdata="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PRV7sAAADb&#10;AAAADwAAAAAAAAABACAAAAAiAAAAZHJzL2Rvd25yZXYueG1sUEsBAhQAFAAAAAgAh07iQDMvBZ47&#10;AAAAOQAAABAAAAAAAAAAAQAgAAAACgEAAGRycy9zaGFwZXhtbC54bWxQSwUGAAAAAAYABgBbAQAA&#10;tAMAAAAA&#10;" adj="16552" fillcolor="#f90" strokecolor="#f90" strokeweight="2pt">
              <v:stroke joinstyle="round"/>
            </v:shape>
            <v:group id="_x0000_s2089" style="position:absolute;left:4471356;top:1746988;width:2695426;height:840193" coordorigin="4471356,1704502" coordsize="2695426,952563"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v:shape id="_x0000_s2090" type="#_x0000_t67" style="position:absolute;left:6981340;top:2432178;width:185442;height:219456;v-text-anchor:middle" o:gfxdata="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Ntqb4A&#10;AADbAAAADwAAAAAAAAABACAAAAAiAAAAZHJzL2Rvd25yZXYueG1sUEsBAhQAFAAAAAgAh07iQDMv&#10;BZ47AAAAOQAAABAAAAAAAAAAAQAgAAAADQEAAGRycy9zaGFwZXhtbC54bWxQSwUGAAAAAAYABgBb&#10;AQAAtwMAAAAA&#10;" adj="12474" fillcolor="#f90" strokecolor="#f90" strokeweight="2pt">
                <v:stroke joinstyle="round"/>
              </v:shape>
              <v:shape id="_x0000_s2091" type="#_x0000_t67" style="position:absolute;left:5529266;top:1704502;width:167005;height:952563;v-text-anchor:middle" o:gfxdata="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NaU225AAAA2wAA&#10;AA8AAAAAAAAAAQAgAAAAIgAAAGRycy9kb3ducmV2LnhtbFBLAQIUABQAAAAIAIdO4kAzLwWeOwAA&#10;ADkAAAAQAAAAAAAAAAEAIAAAAAgBAABkcnMvc2hhcGV4bWwueG1sUEsFBgAAAAAGAAYAWwEAALID&#10;AAAAAA==&#10;" adj="19707" fillcolor="#f90" strokecolor="#f90" strokeweight="2pt">
                <v:stroke joinstyle="round"/>
              </v:shape>
              <v:shape id="_x0000_s2092" type="#_x0000_t67" style="position:absolute;left:4471356;top:2412738;width:185442;height:219456;v-text-anchor:middle" o:gfxdata="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rVZFvQAA&#10;ANsAAAAPAAAAAAAAAAEAIAAAACIAAABkcnMvZG93bnJldi54bWxQSwECFAAUAAAACACHTuJAMy8F&#10;njsAAAA5AAAAEAAAAAAAAAABACAAAAAMAQAAZHJzL3NoYXBleG1sLnhtbFBLBQYAAAAABgAGAFsB&#10;AAC2AwAAAAA=&#10;" adj="12474" fillcolor="#f90" strokecolor="#f90" strokeweight="2pt">
                <v:stroke joinstyle="round"/>
              </v:shape>
              <v:line id="_x0000_s2093" style="position:absolute" from="4502115,2391010" to="7141646,2410450" o:gfxdata="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ZRzub4A&#10;AADbAAAADwAAAAAAAAABACAAAAAiAAAAZHJzL2Rvd25yZXYueG1sUEsBAhQAFAAAAAgAh07iQDMv&#10;BZ47AAAAOQAAABAAAAAAAAAAAQAgAAAADQEAAGRycy9zaGFwZXhtbC54bWxQSwUGAAAAAAYABgBb&#10;AQAAtwMAAAAA&#10;" strokecolor="#f90" strokeweight="6pt"/>
            </v:group>
            <v:group id="_x0000_s2094" style="position:absolute;left:598203;top:1751542;width:2695426;height:824795" coordorigin="598203,1710475" coordsize="2695426,935105"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v:shape id="_x0000_s2095" type="#_x0000_t67" style="position:absolute;left:3108187;top:2426124;width:185442;height:219456;v-text-anchor:middle" o:gfxdata="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pr7ugAAANsA&#10;AAAPAAAAAAAAAAEAIAAAACIAAABkcnMvZG93bnJldi54bWxQSwECFAAUAAAACACHTuJAMy8FnjsA&#10;AAA5AAAAEAAAAAAAAAABACAAAAAJAQAAZHJzL3NoYXBleG1sLnhtbFBLBQYAAAAABgAGAFsBAACz&#10;AwAAAAA=&#10;" adj="12474" fillcolor="#f90" strokecolor="#f90" strokeweight="2pt">
                <v:stroke joinstyle="round"/>
              </v:shape>
              <v:shape id="_x0000_s2096" type="#_x0000_t67" style="position:absolute;left:1818673;top:1710475;width:167005;height:677637;v-text-anchor:middle" o:gfxdata="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rDD+/&#10;AAAA2wAAAA8AAAAAAAAAAQAgAAAAIgAAAGRycy9kb3ducmV2LnhtbFBLAQIUABQAAAAIAIdO4kAz&#10;LwWeOwAAADkAAAAQAAAAAAAAAAEAIAAAAA4BAABkcnMvc2hhcGV4bWwueG1sUEsFBgAAAAAGAAYA&#10;WwEAALgDAAAAAA==&#10;" adj="18939" fillcolor="#f90" strokecolor="#f90" strokeweight="2pt">
                <v:stroke joinstyle="round"/>
              </v:shape>
              <v:shape id="_x0000_s2097" type="#_x0000_t67" style="position:absolute;left:598203;top:2406684;width:185442;height:219456;v-text-anchor:middle" o:gfxdata="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KasSugAAANsA&#10;AAAPAAAAAAAAAAEAIAAAACIAAABkcnMvZG93bnJldi54bWxQSwECFAAUAAAACACHTuJAMy8FnjsA&#10;AAA5AAAAEAAAAAAAAAABACAAAAAJAQAAZHJzL3NoYXBleG1sLnhtbFBLBQYAAAAABgAGAFsBAACz&#10;AwAAAAA=&#10;" adj="12474" fillcolor="#f90" strokecolor="#f90" strokeweight="2pt">
                <v:stroke joinstyle="round"/>
              </v:shape>
              <v:line id="_x0000_s2098" style="position:absolute" from="628962,2384956" to="3268493,2404396" o:gfxdata="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r3W6ugAAANsA&#10;AAAPAAAAAAAAAAEAIAAAACIAAABkcnMvZG93bnJldi54bWxQSwECFAAUAAAACACHTuJAMy8FnjsA&#10;AAA5AAAAEAAAAAAAAAABACAAAAAJAQAAZHJzL3NoYXBleG1sLnhtbFBLBQYAAAAABgAGAFsBAACz&#10;AwAAAAA=&#10;" strokecolor="#f90" strokeweight="6pt"/>
            </v:group>
          </v:group>
        </w:pict>
      </w:r>
    </w:p>
    <w:p w:rsidR="006A647D" w:rsidRDefault="006A647D">
      <w:pPr>
        <w:spacing w:line="400" w:lineRule="exact"/>
        <w:ind w:firstLineChars="200" w:firstLine="480"/>
        <w:rPr>
          <w:rFonts w:asciiTheme="minorEastAsia" w:hAnsiTheme="minorEastAsia"/>
          <w:sz w:val="24"/>
          <w:szCs w:val="24"/>
        </w:rPr>
      </w:pPr>
    </w:p>
    <w:p w:rsidR="006A647D" w:rsidRDefault="006A647D">
      <w:pPr>
        <w:spacing w:line="400" w:lineRule="exact"/>
        <w:ind w:firstLineChars="200" w:firstLine="480"/>
        <w:rPr>
          <w:rFonts w:asciiTheme="minorEastAsia" w:hAnsiTheme="minorEastAsia"/>
          <w:sz w:val="24"/>
          <w:szCs w:val="24"/>
        </w:rPr>
      </w:pPr>
    </w:p>
    <w:p w:rsidR="006A647D" w:rsidRDefault="006A647D">
      <w:pPr>
        <w:spacing w:line="400" w:lineRule="exact"/>
        <w:ind w:firstLineChars="200" w:firstLine="480"/>
        <w:rPr>
          <w:rFonts w:asciiTheme="minorEastAsia" w:hAnsiTheme="minorEastAsia"/>
          <w:sz w:val="24"/>
          <w:szCs w:val="24"/>
        </w:rPr>
      </w:pPr>
      <w:r>
        <w:rPr>
          <w:rFonts w:asciiTheme="minorEastAsia" w:hAnsiTheme="minorEastAsia"/>
          <w:sz w:val="24"/>
          <w:szCs w:val="24"/>
        </w:rPr>
        <w:pict>
          <v:roundrect id="_x0000_s2099" style="position:absolute;left:0;text-align:left;margin-left:200.65pt;margin-top:10.35pt;width:77.9pt;height:30.85pt;z-index:251658240;v-text-anchor:middle" arcsize="10923f" o:gfxdata="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BLoyo/ZAAAACAEAAA8AAAAA&#10;AAAAAQAgAAAAIgAAAGRycy9kb3ducmV2LnhtbFBLAQIUABQAAAAIAIdO4kBJb//evgIAABUGAAAO&#10;AAAAAAAAAAEAIAAAACgBAABkcnMvZTJvRG9jLnhtbFBLBQYAAAAABgAGAFkBAABYBgAAAAA=&#10;" fillcolor="#2c5d98" strokecolor="#4a7ebb">
            <v:fill color2="#3a7ccb" rotate="t" angle="180" colors="0 #2c5d98;52429f #3c7bc7;1 #3a7ccb" focus="100%" type="gradient">
              <o:fill v:ext="view" type="gradientUnscaled"/>
            </v:fill>
            <v:shadow on="t" color="black" opacity="22937f" origin=",.5" offset="0,.63889mm"/>
            <v:textbox>
              <w:txbxContent>
                <w:p w:rsidR="006A647D" w:rsidRDefault="00326415">
                  <w:pPr>
                    <w:pStyle w:val="a7"/>
                    <w:spacing w:before="0" w:beforeAutospacing="0" w:after="0" w:afterAutospacing="0"/>
                    <w:jc w:val="center"/>
                    <w:rPr>
                      <w:sz w:val="21"/>
                      <w:szCs w:val="21"/>
                      <w:shd w:val="clear" w:color="auto" w:fill="FFFFFF"/>
                    </w:rPr>
                  </w:pPr>
                  <w:r>
                    <w:rPr>
                      <w:rFonts w:cs="Times New Roman" w:hint="eastAsia"/>
                      <w:b/>
                      <w:bCs/>
                      <w:kern w:val="24"/>
                      <w:sz w:val="21"/>
                      <w:szCs w:val="21"/>
                      <w:shd w:val="clear" w:color="auto" w:fill="FFFFFF"/>
                    </w:rPr>
                    <w:t>竞赛办公室</w:t>
                  </w:r>
                </w:p>
              </w:txbxContent>
            </v:textbox>
          </v:roundrect>
        </w:pict>
      </w:r>
    </w:p>
    <w:p w:rsidR="006A647D" w:rsidRDefault="006A647D">
      <w:pPr>
        <w:spacing w:line="400" w:lineRule="exact"/>
        <w:ind w:firstLineChars="200" w:firstLine="480"/>
        <w:rPr>
          <w:rFonts w:asciiTheme="minorEastAsia" w:hAnsiTheme="minorEastAsia"/>
          <w:sz w:val="24"/>
          <w:szCs w:val="24"/>
        </w:rPr>
      </w:pPr>
    </w:p>
    <w:p w:rsidR="006A647D" w:rsidRDefault="006A647D">
      <w:pPr>
        <w:spacing w:line="400" w:lineRule="exact"/>
        <w:ind w:firstLineChars="200" w:firstLine="480"/>
        <w:rPr>
          <w:rFonts w:asciiTheme="minorEastAsia" w:hAnsiTheme="minorEastAsia"/>
          <w:sz w:val="24"/>
          <w:szCs w:val="24"/>
        </w:rPr>
      </w:pPr>
      <w:r>
        <w:rPr>
          <w:rFonts w:asciiTheme="minorEastAsia" w:hAnsiTheme="minorEastAsia"/>
          <w:sz w:val="24"/>
          <w:szCs w:val="24"/>
        </w:rPr>
        <w:pict>
          <v:shape id="_x0000_s2102" type="#_x0000_t67" style="position:absolute;left:0;text-align:left;margin-left:119.85pt;margin-top:11.05pt;width:10.2pt;height:23.9pt;z-index:251659264;v-text-anchor:middle" o:gfxdata="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bkCrXAAAABwEAAA8AAAAAAAAAAQAgAAAAIgAA&#10;AGRycy9kb3ducmV2LnhtbFBLAQIUABQAAAAIAIdO4kDKGPvt0AEAAJMDAAAOAAAAAAAAAAEAIAAA&#10;ACYBAABkcnMvZTJvRG9jLnhtbFBLBQYAAAAABgAGAFkBAABoBQAAAAA=&#10;" adj="16991" fillcolor="#f90" strokecolor="#f90" strokeweight="2pt">
            <v:stroke joinstyle="round"/>
          </v:shape>
        </w:pict>
      </w:r>
    </w:p>
    <w:p w:rsidR="006A647D" w:rsidRDefault="006A647D">
      <w:pPr>
        <w:spacing w:line="400" w:lineRule="exact"/>
        <w:ind w:firstLineChars="200" w:firstLine="480"/>
        <w:rPr>
          <w:rFonts w:asciiTheme="minorEastAsia" w:hAnsiTheme="minorEastAsia"/>
          <w:sz w:val="24"/>
          <w:szCs w:val="24"/>
        </w:rPr>
      </w:pPr>
      <w:r>
        <w:rPr>
          <w:rFonts w:asciiTheme="minorEastAsia" w:hAnsiTheme="minorEastAsia"/>
          <w:sz w:val="24"/>
          <w:szCs w:val="24"/>
        </w:rPr>
        <w:pict>
          <v:roundrect id="_x0000_s2100" style="position:absolute;left:0;text-align:left;margin-left:99.2pt;margin-top:14.95pt;width:50.35pt;height:53.4pt;z-index:251660288;v-text-anchor:middle" arcsize="10923f" o:gfxdata="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D2Rogb2QAAAAoBAAAPAAAAAAAAAAEAIAAAACIAAABkcnMv&#10;ZG93bnJldi54bWxQSwECFAAUAAAACACHTuJApQseR60CAADsBQAADgAAAAAAAAABACAAAAAoAQAA&#10;ZHJzL2Uyb0RvYy54bWxQSwUGAAAAAAYABgBZAQAARwYAAAAA&#10;" fillcolor="#2c5d98" strokecolor="#4a7ebb">
            <v:fill color2="#3a7ccb" rotate="t" angle="180" colors="0 #2c5d98;52429f #3c7bc7;1 #3a7ccb" focus="100%" type="gradient">
              <o:fill v:ext="view" type="gradientUnscaled"/>
            </v:fill>
            <v:shadow on="t" color="black" opacity="22937f" origin=",.5" offset="0,.63889mm"/>
            <v:textbox>
              <w:txbxContent>
                <w:p w:rsidR="006A647D" w:rsidRDefault="00326415">
                  <w:pPr>
                    <w:pStyle w:val="a7"/>
                    <w:spacing w:before="0" w:beforeAutospacing="0" w:after="0" w:afterAutospacing="0"/>
                    <w:jc w:val="center"/>
                    <w:rPr>
                      <w:shd w:val="clear" w:color="auto" w:fill="FFFFFF"/>
                    </w:rPr>
                  </w:pPr>
                  <w:proofErr w:type="gramStart"/>
                  <w:r>
                    <w:rPr>
                      <w:rFonts w:cs="Times New Roman" w:hint="eastAsia"/>
                      <w:b/>
                      <w:bCs/>
                      <w:kern w:val="24"/>
                      <w:sz w:val="21"/>
                      <w:szCs w:val="21"/>
                      <w:shd w:val="clear" w:color="auto" w:fill="FFFFFF"/>
                    </w:rPr>
                    <w:t>创客协会</w:t>
                  </w:r>
                  <w:proofErr w:type="gramEnd"/>
                </w:p>
              </w:txbxContent>
            </v:textbox>
          </v:roundrect>
        </w:pict>
      </w:r>
      <w:r>
        <w:rPr>
          <w:rFonts w:asciiTheme="minorEastAsia" w:hAnsiTheme="minorEastAsia"/>
          <w:sz w:val="24"/>
          <w:szCs w:val="24"/>
        </w:rPr>
        <w:pict>
          <v:shape id="_x0000_s2101" type="#_x0000_t67" style="position:absolute;left:0;text-align:left;margin-left:69.85pt;margin-top:14.8pt;width:9.35pt;height:21.8pt;z-index:251661312;v-text-anchor:middle" o:gfxdata="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PnYcPVAAAABgEAAA8AAAAAAAAAAQAgAAAAIgAA&#10;AGRycy9kb3ducmV2LnhtbFBLAQIUABQAAAAIAIdO4kCNWU4j0gEAAJMDAAAOAAAAAAAAAAEAIAAA&#10;ACQBAABkcnMvZTJvRG9jLnhtbFBLBQYAAAAABgAGAFkBAABoBQAAAAA=&#10;" adj="16968" fillcolor="#f90" strokecolor="#f90" strokeweight="2pt">
            <v:stroke joinstyle="round"/>
          </v:shape>
        </w:pict>
      </w:r>
    </w:p>
    <w:p w:rsidR="006A647D" w:rsidRDefault="006A647D">
      <w:pPr>
        <w:spacing w:line="400" w:lineRule="exact"/>
        <w:ind w:firstLineChars="200" w:firstLine="480"/>
        <w:rPr>
          <w:rFonts w:asciiTheme="minorEastAsia" w:hAnsiTheme="minorEastAsia"/>
          <w:sz w:val="24"/>
          <w:szCs w:val="24"/>
        </w:rPr>
      </w:pPr>
    </w:p>
    <w:p w:rsidR="006A647D" w:rsidRDefault="006A647D">
      <w:pPr>
        <w:spacing w:line="400" w:lineRule="exact"/>
        <w:ind w:firstLineChars="200" w:firstLine="480"/>
        <w:rPr>
          <w:rFonts w:asciiTheme="minorEastAsia" w:hAnsiTheme="minorEastAsia"/>
          <w:sz w:val="24"/>
          <w:szCs w:val="24"/>
        </w:rPr>
      </w:pPr>
    </w:p>
    <w:p w:rsidR="006A647D" w:rsidRDefault="006A647D">
      <w:pPr>
        <w:spacing w:line="400" w:lineRule="exact"/>
        <w:ind w:firstLineChars="200" w:firstLine="480"/>
        <w:rPr>
          <w:rFonts w:asciiTheme="minorEastAsia" w:hAnsiTheme="minorEastAsia"/>
          <w:sz w:val="24"/>
          <w:szCs w:val="24"/>
        </w:rPr>
      </w:pPr>
    </w:p>
    <w:p w:rsidR="006A647D" w:rsidRDefault="006A647D">
      <w:pPr>
        <w:spacing w:line="400" w:lineRule="exact"/>
        <w:ind w:firstLineChars="200" w:firstLine="480"/>
        <w:rPr>
          <w:rFonts w:asciiTheme="minorEastAsia" w:hAnsiTheme="minorEastAsia"/>
          <w:sz w:val="24"/>
          <w:szCs w:val="24"/>
        </w:rPr>
      </w:pPr>
    </w:p>
    <w:p w:rsidR="006A647D" w:rsidRDefault="00326415">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具体建议如下：</w:t>
      </w:r>
    </w:p>
    <w:p w:rsidR="006A647D" w:rsidRDefault="00326415">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成立由学校党政领导担任组长的学校创新创业工作领导小组。</w:t>
      </w:r>
      <w:r>
        <w:rPr>
          <w:rFonts w:asciiTheme="minorEastAsia" w:hAnsiTheme="minorEastAsia"/>
          <w:sz w:val="24"/>
          <w:szCs w:val="24"/>
        </w:rPr>
        <w:cr/>
      </w:r>
      <w:r>
        <w:rPr>
          <w:rFonts w:asciiTheme="minorEastAsia" w:hAnsiTheme="minorEastAsia" w:hint="eastAsia"/>
          <w:sz w:val="24"/>
          <w:szCs w:val="24"/>
        </w:rPr>
        <w:t xml:space="preserve">    </w:t>
      </w:r>
      <w:r>
        <w:rPr>
          <w:rFonts w:asciiTheme="minorEastAsia" w:hAnsiTheme="minorEastAsia" w:hint="eastAsia"/>
          <w:sz w:val="24"/>
          <w:szCs w:val="24"/>
        </w:rPr>
        <w:t>2.</w:t>
      </w:r>
      <w:r>
        <w:rPr>
          <w:rFonts w:asciiTheme="minorEastAsia" w:hAnsiTheme="minorEastAsia" w:hint="eastAsia"/>
          <w:sz w:val="24"/>
          <w:szCs w:val="24"/>
        </w:rPr>
        <w:t>设立双创学院及其机构设置：建议成立创新创业学院来承担三方面工作：服务中心，竞赛办公室与教育管理中心。</w:t>
      </w:r>
    </w:p>
    <w:p w:rsidR="006A647D" w:rsidRDefault="00326415">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以创新创业教育改革为突破口，制定《学院双创综合改革方案》，将双创教育全面融入人才培养体系。</w:t>
      </w:r>
    </w:p>
    <w:p w:rsidR="006A647D" w:rsidRDefault="00326415">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出台《激励创新创业学籍管理办法》和《大学生学分置换实施方案》等制度，单独设立创新创业学分。</w:t>
      </w:r>
    </w:p>
    <w:p w:rsidR="006A647D" w:rsidRDefault="00326415">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构建“校级、省级、国家级”三级创新创业竞赛体系。</w:t>
      </w:r>
      <w:bookmarkStart w:id="0" w:name="_GoBack"/>
      <w:bookmarkEnd w:id="0"/>
    </w:p>
    <w:p w:rsidR="006A647D" w:rsidRDefault="00326415">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6 </w:t>
      </w:r>
      <w:r>
        <w:rPr>
          <w:rFonts w:asciiTheme="minorEastAsia" w:hAnsiTheme="minorEastAsia" w:hint="eastAsia"/>
          <w:sz w:val="24"/>
          <w:szCs w:val="24"/>
        </w:rPr>
        <w:t>教研室课程设置：</w:t>
      </w:r>
    </w:p>
    <w:p w:rsidR="006A647D" w:rsidRDefault="00326415">
      <w:pPr>
        <w:spacing w:line="400" w:lineRule="exact"/>
        <w:ind w:firstLineChars="200" w:firstLine="480"/>
        <w:rPr>
          <w:rFonts w:asciiTheme="minorEastAsia" w:hAnsiTheme="minorEastAsia"/>
          <w:sz w:val="24"/>
          <w:szCs w:val="24"/>
        </w:rPr>
      </w:pPr>
      <w:r>
        <w:rPr>
          <w:rFonts w:asciiTheme="minorEastAsia" w:hAnsiTheme="minorEastAsia"/>
          <w:sz w:val="24"/>
          <w:szCs w:val="24"/>
        </w:rPr>
        <w:t>必修课</w:t>
      </w:r>
      <w:r>
        <w:rPr>
          <w:rFonts w:asciiTheme="minorEastAsia" w:hAnsiTheme="minorEastAsia" w:hint="eastAsia"/>
          <w:sz w:val="24"/>
          <w:szCs w:val="24"/>
        </w:rPr>
        <w:t>：《创新创业基础》、《大学生就业指导》、《职业生涯规划与创业指导》</w:t>
      </w:r>
      <w:r>
        <w:rPr>
          <w:rFonts w:asciiTheme="minorEastAsia" w:hAnsiTheme="minorEastAsia"/>
          <w:sz w:val="24"/>
          <w:szCs w:val="24"/>
        </w:rPr>
        <w:cr/>
      </w:r>
      <w:r>
        <w:rPr>
          <w:rFonts w:asciiTheme="minorEastAsia" w:hAnsiTheme="minorEastAsia" w:hint="eastAsia"/>
          <w:sz w:val="24"/>
          <w:szCs w:val="24"/>
        </w:rPr>
        <w:t xml:space="preserve">    </w:t>
      </w:r>
      <w:r>
        <w:rPr>
          <w:rFonts w:asciiTheme="minorEastAsia" w:hAnsiTheme="minorEastAsia"/>
          <w:sz w:val="24"/>
          <w:szCs w:val="24"/>
        </w:rPr>
        <w:t>选修课</w:t>
      </w:r>
      <w:r>
        <w:rPr>
          <w:rFonts w:asciiTheme="minorEastAsia" w:hAnsiTheme="minorEastAsia" w:hint="eastAsia"/>
          <w:sz w:val="24"/>
          <w:szCs w:val="24"/>
        </w:rPr>
        <w:t>：</w:t>
      </w:r>
      <w:r>
        <w:rPr>
          <w:rFonts w:asciiTheme="minorEastAsia" w:hAnsiTheme="minorEastAsia"/>
          <w:sz w:val="24"/>
          <w:szCs w:val="24"/>
        </w:rPr>
        <w:t>若干</w:t>
      </w:r>
      <w:r>
        <w:rPr>
          <w:rFonts w:asciiTheme="minorEastAsia" w:hAnsiTheme="minorEastAsia" w:hint="eastAsia"/>
          <w:sz w:val="24"/>
          <w:szCs w:val="24"/>
        </w:rPr>
        <w:t>！</w:t>
      </w:r>
    </w:p>
    <w:p w:rsidR="006A647D" w:rsidRDefault="00326415">
      <w:pPr>
        <w:widowControl/>
        <w:spacing w:line="400" w:lineRule="exact"/>
        <w:ind w:firstLineChars="200" w:firstLine="482"/>
        <w:rPr>
          <w:rFonts w:asciiTheme="minorEastAsia" w:hAnsiTheme="minorEastAsia" w:cs="Arial"/>
          <w:b/>
          <w:color w:val="333333"/>
          <w:sz w:val="24"/>
          <w:szCs w:val="24"/>
          <w:shd w:val="clear" w:color="auto" w:fill="FFFFFF"/>
        </w:rPr>
      </w:pPr>
      <w:r>
        <w:rPr>
          <w:rFonts w:asciiTheme="minorEastAsia" w:hAnsiTheme="minorEastAsia" w:cs="Arial" w:hint="eastAsia"/>
          <w:b/>
          <w:color w:val="333333"/>
          <w:sz w:val="24"/>
          <w:szCs w:val="24"/>
          <w:shd w:val="clear" w:color="auto" w:fill="FFFFFF"/>
        </w:rPr>
        <w:t>承办情况：</w:t>
      </w:r>
    </w:p>
    <w:p w:rsidR="006A647D" w:rsidRDefault="00326415">
      <w:pPr>
        <w:widowControl/>
        <w:spacing w:line="400" w:lineRule="exact"/>
        <w:ind w:firstLineChars="200" w:firstLine="480"/>
        <w:rPr>
          <w:rFonts w:asciiTheme="minorEastAsia" w:hAnsiTheme="minorEastAsia" w:cs="Arial"/>
          <w:color w:val="333333"/>
          <w:sz w:val="24"/>
          <w:szCs w:val="24"/>
          <w:shd w:val="clear" w:color="auto" w:fill="FFFFFF"/>
        </w:rPr>
      </w:pPr>
      <w:r>
        <w:rPr>
          <w:rFonts w:asciiTheme="minorEastAsia" w:hAnsiTheme="minorEastAsia" w:cs="Arial" w:hint="eastAsia"/>
          <w:color w:val="333333"/>
          <w:sz w:val="24"/>
          <w:szCs w:val="24"/>
          <w:shd w:val="clear" w:color="auto" w:fill="FFFFFF"/>
        </w:rPr>
        <w:t>提案建议实、质量高，对学校未来发展具有重要意义，我部高度重视，前期已做了大量研究和初步规划。下来，我们将结合学校“十四五”规划，充分吸收关于设立创新创业学院的建议，</w:t>
      </w:r>
      <w:r>
        <w:rPr>
          <w:rFonts w:asciiTheme="minorEastAsia" w:hAnsiTheme="minorEastAsia" w:cs="Arial"/>
          <w:color w:val="333333"/>
          <w:sz w:val="24"/>
          <w:szCs w:val="24"/>
          <w:shd w:val="clear" w:color="auto" w:fill="FFFFFF"/>
        </w:rPr>
        <w:t>组织专家围绕</w:t>
      </w:r>
      <w:r>
        <w:rPr>
          <w:rFonts w:asciiTheme="minorEastAsia" w:hAnsiTheme="minorEastAsia" w:cs="Arial" w:hint="eastAsia"/>
          <w:color w:val="333333"/>
          <w:sz w:val="24"/>
          <w:szCs w:val="24"/>
          <w:shd w:val="clear" w:color="auto" w:fill="FFFFFF"/>
        </w:rPr>
        <w:t>该学院设立</w:t>
      </w:r>
      <w:r>
        <w:rPr>
          <w:rFonts w:asciiTheme="minorEastAsia" w:hAnsiTheme="minorEastAsia" w:cs="Arial"/>
          <w:color w:val="333333"/>
          <w:sz w:val="24"/>
          <w:szCs w:val="24"/>
          <w:shd w:val="clear" w:color="auto" w:fill="FFFFFF"/>
        </w:rPr>
        <w:t>的必要性和可行性等重大问题进行</w:t>
      </w:r>
      <w:r>
        <w:rPr>
          <w:rFonts w:asciiTheme="minorEastAsia" w:hAnsiTheme="minorEastAsia" w:cs="Arial" w:hint="eastAsia"/>
          <w:color w:val="333333"/>
          <w:sz w:val="24"/>
          <w:szCs w:val="24"/>
          <w:shd w:val="clear" w:color="auto" w:fill="FFFFFF"/>
        </w:rPr>
        <w:t>深入</w:t>
      </w:r>
      <w:r>
        <w:rPr>
          <w:rFonts w:asciiTheme="minorEastAsia" w:hAnsiTheme="minorEastAsia" w:cs="Arial"/>
          <w:color w:val="333333"/>
          <w:sz w:val="24"/>
          <w:szCs w:val="24"/>
          <w:shd w:val="clear" w:color="auto" w:fill="FFFFFF"/>
        </w:rPr>
        <w:t>研究论证后，</w:t>
      </w:r>
      <w:r>
        <w:rPr>
          <w:rFonts w:asciiTheme="minorEastAsia" w:hAnsiTheme="minorEastAsia" w:cs="Arial" w:hint="eastAsia"/>
          <w:color w:val="333333"/>
          <w:sz w:val="24"/>
          <w:szCs w:val="24"/>
          <w:shd w:val="clear" w:color="auto" w:fill="FFFFFF"/>
        </w:rPr>
        <w:t>报学校党委</w:t>
      </w:r>
      <w:r>
        <w:rPr>
          <w:rFonts w:asciiTheme="minorEastAsia" w:hAnsiTheme="minorEastAsia" w:cs="Arial"/>
          <w:color w:val="333333"/>
          <w:sz w:val="24"/>
          <w:szCs w:val="24"/>
          <w:shd w:val="clear" w:color="auto" w:fill="FFFFFF"/>
        </w:rPr>
        <w:t>统筹考虑和系统谋划。</w:t>
      </w:r>
      <w:r>
        <w:rPr>
          <w:rFonts w:asciiTheme="minorEastAsia" w:hAnsiTheme="minorEastAsia" w:cs="Arial" w:hint="eastAsia"/>
          <w:color w:val="333333"/>
          <w:sz w:val="24"/>
          <w:szCs w:val="24"/>
          <w:shd w:val="clear" w:color="auto" w:fill="FFFFFF"/>
        </w:rPr>
        <w:t>并根据实际情况，适时开展新机构的设置工作。</w:t>
      </w:r>
    </w:p>
    <w:p w:rsidR="006A647D" w:rsidRDefault="006A647D">
      <w:pPr>
        <w:widowControl/>
        <w:spacing w:line="400" w:lineRule="exact"/>
        <w:ind w:firstLineChars="200" w:firstLine="480"/>
        <w:rPr>
          <w:rFonts w:asciiTheme="minorEastAsia" w:hAnsiTheme="minorEastAsia" w:cs="宋体"/>
          <w:kern w:val="0"/>
          <w:sz w:val="24"/>
          <w:szCs w:val="24"/>
        </w:rPr>
      </w:pP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编号</w:t>
      </w:r>
      <w:r>
        <w:rPr>
          <w:rFonts w:asciiTheme="minorEastAsia" w:hAnsiTheme="minorEastAsia" w:cs="宋体" w:hint="eastAsia"/>
          <w:b/>
          <w:kern w:val="0"/>
          <w:sz w:val="24"/>
          <w:szCs w:val="24"/>
        </w:rPr>
        <w:t xml:space="preserve"> 6-4                 </w:t>
      </w:r>
      <w:r>
        <w:rPr>
          <w:rFonts w:asciiTheme="minorEastAsia" w:hAnsiTheme="minorEastAsia" w:cs="宋体" w:hint="eastAsia"/>
          <w:b/>
          <w:kern w:val="0"/>
          <w:sz w:val="24"/>
          <w:szCs w:val="24"/>
        </w:rPr>
        <w:t>提案名称：</w:t>
      </w:r>
      <w:r>
        <w:rPr>
          <w:rFonts w:asciiTheme="minorEastAsia" w:hAnsiTheme="minorEastAsia" w:hint="eastAsia"/>
          <w:b/>
          <w:color w:val="000000"/>
          <w:sz w:val="24"/>
          <w:szCs w:val="24"/>
        </w:rPr>
        <w:t>增加档案库房面积的提议</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提案人：邓秀琼</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提案承办单位：</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财务处</w:t>
      </w:r>
    </w:p>
    <w:p w:rsidR="006A647D" w:rsidRDefault="00326415">
      <w:pPr>
        <w:widowControl/>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提案内容：</w:t>
      </w:r>
    </w:p>
    <w:p w:rsidR="006A647D" w:rsidRDefault="00326415">
      <w:pPr>
        <w:pStyle w:val="ab"/>
        <w:spacing w:line="400" w:lineRule="exact"/>
        <w:ind w:firstLine="482"/>
        <w:jc w:val="left"/>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sz w:val="24"/>
          <w:szCs w:val="24"/>
        </w:rPr>
        <w:t>一、我校档案库房现状</w:t>
      </w:r>
    </w:p>
    <w:p w:rsidR="006A647D" w:rsidRDefault="00326415">
      <w:pPr>
        <w:pStyle w:val="ab"/>
        <w:spacing w:line="400" w:lineRule="exact"/>
        <w:ind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我校档案库房现主要分为</w:t>
      </w: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color w:val="000000"/>
          <w:sz w:val="24"/>
          <w:szCs w:val="24"/>
        </w:rPr>
        <w:t>个区域：行政楼</w:t>
      </w: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color w:val="000000"/>
          <w:sz w:val="24"/>
          <w:szCs w:val="24"/>
        </w:rPr>
        <w:t>楼办公室</w:t>
      </w:r>
      <w:proofErr w:type="gramStart"/>
      <w:r>
        <w:rPr>
          <w:rFonts w:asciiTheme="minorEastAsia" w:eastAsiaTheme="minorEastAsia" w:hAnsiTheme="minorEastAsia" w:cs="宋体" w:hint="eastAsia"/>
          <w:color w:val="000000"/>
          <w:sz w:val="24"/>
          <w:szCs w:val="24"/>
        </w:rPr>
        <w:t>改造约</w:t>
      </w:r>
      <w:proofErr w:type="gramEnd"/>
      <w:r>
        <w:rPr>
          <w:rFonts w:asciiTheme="minorEastAsia" w:eastAsiaTheme="minorEastAsia" w:hAnsiTheme="minorEastAsia" w:cs="宋体" w:hint="eastAsia"/>
          <w:color w:val="000000"/>
          <w:sz w:val="24"/>
          <w:szCs w:val="24"/>
        </w:rPr>
        <w:t>80</w:t>
      </w:r>
      <w:r>
        <w:rPr>
          <w:rFonts w:asciiTheme="minorEastAsia" w:eastAsiaTheme="minorEastAsia" w:hAnsiTheme="minorEastAsia" w:cs="宋体" w:hint="eastAsia"/>
          <w:color w:val="000000"/>
          <w:sz w:val="24"/>
          <w:szCs w:val="24"/>
        </w:rPr>
        <w:t>㎡，图书馆</w:t>
      </w:r>
      <w:r>
        <w:rPr>
          <w:rFonts w:asciiTheme="minorEastAsia" w:eastAsiaTheme="minorEastAsia" w:hAnsiTheme="minorEastAsia" w:cs="宋体" w:hint="eastAsia"/>
          <w:color w:val="000000"/>
          <w:sz w:val="24"/>
          <w:szCs w:val="24"/>
        </w:rPr>
        <w:t>4</w:t>
      </w:r>
      <w:proofErr w:type="gramStart"/>
      <w:r>
        <w:rPr>
          <w:rFonts w:asciiTheme="minorEastAsia" w:eastAsiaTheme="minorEastAsia" w:hAnsiTheme="minorEastAsia" w:cs="宋体" w:hint="eastAsia"/>
          <w:color w:val="000000"/>
          <w:sz w:val="24"/>
          <w:szCs w:val="24"/>
        </w:rPr>
        <w:t>楼约</w:t>
      </w:r>
      <w:proofErr w:type="gramEnd"/>
      <w:r>
        <w:rPr>
          <w:rFonts w:asciiTheme="minorEastAsia" w:eastAsiaTheme="minorEastAsia" w:hAnsiTheme="minorEastAsia" w:cs="宋体" w:hint="eastAsia"/>
          <w:color w:val="000000"/>
          <w:sz w:val="24"/>
          <w:szCs w:val="24"/>
        </w:rPr>
        <w:t>60</w:t>
      </w:r>
      <w:r>
        <w:rPr>
          <w:rFonts w:asciiTheme="minorEastAsia" w:eastAsiaTheme="minorEastAsia" w:hAnsiTheme="minorEastAsia" w:cs="宋体" w:hint="eastAsia"/>
          <w:color w:val="000000"/>
          <w:sz w:val="24"/>
          <w:szCs w:val="24"/>
        </w:rPr>
        <w:t>㎡，档案盒装具为五节铁皮档案柜。档案库房面积仅为省内同等规模院校</w:t>
      </w:r>
      <w:r>
        <w:rPr>
          <w:rFonts w:asciiTheme="minorEastAsia" w:eastAsiaTheme="minorEastAsia" w:hAnsiTheme="minorEastAsia" w:cs="宋体" w:hint="eastAsia"/>
          <w:color w:val="000000"/>
          <w:sz w:val="24"/>
          <w:szCs w:val="24"/>
        </w:rPr>
        <w:t>1/3</w:t>
      </w:r>
      <w:r>
        <w:rPr>
          <w:rFonts w:asciiTheme="minorEastAsia" w:eastAsiaTheme="minorEastAsia" w:hAnsiTheme="minorEastAsia" w:cs="宋体" w:hint="eastAsia"/>
          <w:color w:val="000000"/>
          <w:sz w:val="24"/>
          <w:szCs w:val="24"/>
        </w:rPr>
        <w:t>左右。</w:t>
      </w:r>
    </w:p>
    <w:p w:rsidR="006A647D" w:rsidRDefault="00326415">
      <w:pPr>
        <w:pStyle w:val="ab"/>
        <w:spacing w:line="400" w:lineRule="exact"/>
        <w:ind w:firstLine="482"/>
        <w:jc w:val="left"/>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sz w:val="24"/>
          <w:szCs w:val="24"/>
        </w:rPr>
        <w:t>二、存在问题</w:t>
      </w:r>
    </w:p>
    <w:p w:rsidR="006A647D" w:rsidRDefault="00326415">
      <w:pPr>
        <w:pStyle w:val="ab"/>
        <w:spacing w:line="400" w:lineRule="exact"/>
        <w:ind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color w:val="000000"/>
          <w:sz w:val="24"/>
          <w:szCs w:val="24"/>
        </w:rPr>
        <w:t>行政楼和图书馆两个库房分隔太远，来回搬运容易破坏档案，也降低工作效率；</w:t>
      </w:r>
    </w:p>
    <w:p w:rsidR="006A647D" w:rsidRDefault="00326415">
      <w:pPr>
        <w:pStyle w:val="ab"/>
        <w:spacing w:line="400" w:lineRule="exact"/>
        <w:ind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color w:val="000000"/>
          <w:sz w:val="24"/>
          <w:szCs w:val="24"/>
        </w:rPr>
        <w:t>图书馆</w:t>
      </w:r>
      <w:r>
        <w:rPr>
          <w:rFonts w:asciiTheme="minorEastAsia" w:eastAsiaTheme="minorEastAsia" w:hAnsiTheme="minorEastAsia" w:cs="宋体" w:hint="eastAsia"/>
          <w:color w:val="000000"/>
          <w:sz w:val="24"/>
          <w:szCs w:val="24"/>
        </w:rPr>
        <w:t>4</w:t>
      </w:r>
      <w:r>
        <w:rPr>
          <w:rFonts w:asciiTheme="minorEastAsia" w:eastAsiaTheme="minorEastAsia" w:hAnsiTheme="minorEastAsia" w:cs="宋体" w:hint="eastAsia"/>
          <w:color w:val="000000"/>
          <w:sz w:val="24"/>
          <w:szCs w:val="24"/>
        </w:rPr>
        <w:t>楼常年漏雨且日常没有专人看管，无法随时检查温湿度和防火防盗等状况，不利于档案保管，现大多数空间空置；</w:t>
      </w:r>
    </w:p>
    <w:p w:rsidR="006A647D" w:rsidRDefault="00326415">
      <w:pPr>
        <w:pStyle w:val="ab"/>
        <w:spacing w:line="400" w:lineRule="exact"/>
        <w:ind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color w:val="000000"/>
          <w:sz w:val="24"/>
          <w:szCs w:val="24"/>
        </w:rPr>
        <w:t>档案库房总体面积太小，已经严重不适应学校发展速度，无法真正实现办公室、阅览室、工作间分开，容易造成档案混乱和无法上架。目前，库房空间已无法满足</w:t>
      </w:r>
      <w:r>
        <w:rPr>
          <w:rFonts w:asciiTheme="minorEastAsia" w:eastAsiaTheme="minorEastAsia" w:hAnsiTheme="minorEastAsia" w:cs="宋体" w:hint="eastAsia"/>
          <w:color w:val="000000"/>
          <w:sz w:val="24"/>
          <w:szCs w:val="24"/>
        </w:rPr>
        <w:t>201</w:t>
      </w:r>
      <w:r>
        <w:rPr>
          <w:rFonts w:asciiTheme="minorEastAsia" w:eastAsiaTheme="minorEastAsia" w:hAnsiTheme="minorEastAsia" w:cs="宋体" w:hint="eastAsia"/>
          <w:color w:val="000000"/>
          <w:sz w:val="24"/>
          <w:szCs w:val="24"/>
        </w:rPr>
        <w:t>6-2018</w:t>
      </w:r>
      <w:r>
        <w:rPr>
          <w:rFonts w:asciiTheme="minorEastAsia" w:eastAsiaTheme="minorEastAsia" w:hAnsiTheme="minorEastAsia" w:cs="宋体" w:hint="eastAsia"/>
          <w:color w:val="000000"/>
          <w:sz w:val="24"/>
          <w:szCs w:val="24"/>
        </w:rPr>
        <w:t>年档案上架需求。</w:t>
      </w:r>
    </w:p>
    <w:p w:rsidR="006A647D" w:rsidRDefault="00326415">
      <w:pPr>
        <w:widowControl/>
        <w:spacing w:line="400" w:lineRule="exact"/>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4.</w:t>
      </w:r>
      <w:r>
        <w:rPr>
          <w:rFonts w:asciiTheme="minorEastAsia" w:hAnsiTheme="minorEastAsia" w:cs="宋体" w:hint="eastAsia"/>
          <w:color w:val="000000"/>
          <w:sz w:val="24"/>
          <w:szCs w:val="24"/>
        </w:rPr>
        <w:t>学校档案是学校几十年发展的珍贵财富且积累不易，如因硬件设施不满足标准而损毁或遗失将是不可挽回的损失。</w:t>
      </w:r>
    </w:p>
    <w:p w:rsidR="006A647D" w:rsidRDefault="00326415">
      <w:pPr>
        <w:pStyle w:val="ab"/>
        <w:spacing w:line="400" w:lineRule="exact"/>
        <w:ind w:firstLine="482"/>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b/>
          <w:bCs/>
          <w:color w:val="000000"/>
          <w:sz w:val="24"/>
          <w:szCs w:val="24"/>
        </w:rPr>
        <w:lastRenderedPageBreak/>
        <w:t>方案</w:t>
      </w:r>
      <w:proofErr w:type="gramStart"/>
      <w:r>
        <w:rPr>
          <w:rFonts w:asciiTheme="minorEastAsia" w:eastAsiaTheme="minorEastAsia" w:hAnsiTheme="minorEastAsia" w:cs="宋体" w:hint="eastAsia"/>
          <w:b/>
          <w:bCs/>
          <w:color w:val="000000"/>
          <w:sz w:val="24"/>
          <w:szCs w:val="24"/>
        </w:rPr>
        <w:t>一</w:t>
      </w:r>
      <w:proofErr w:type="gramEnd"/>
      <w:r>
        <w:rPr>
          <w:rFonts w:asciiTheme="minorEastAsia" w:eastAsiaTheme="minorEastAsia" w:hAnsiTheme="minorEastAsia" w:cs="宋体" w:hint="eastAsia"/>
          <w:b/>
          <w:bCs/>
          <w:color w:val="000000"/>
          <w:sz w:val="24"/>
          <w:szCs w:val="24"/>
        </w:rPr>
        <w:t>：</w:t>
      </w:r>
      <w:r>
        <w:rPr>
          <w:rFonts w:asciiTheme="minorEastAsia" w:eastAsiaTheme="minorEastAsia" w:hAnsiTheme="minorEastAsia" w:cs="宋体" w:hint="eastAsia"/>
          <w:color w:val="000000"/>
          <w:sz w:val="24"/>
          <w:szCs w:val="24"/>
        </w:rPr>
        <w:t>将德胜楼</w:t>
      </w: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color w:val="000000"/>
          <w:sz w:val="24"/>
          <w:szCs w:val="24"/>
        </w:rPr>
        <w:t>楼</w:t>
      </w:r>
      <w:r>
        <w:rPr>
          <w:rFonts w:asciiTheme="minorEastAsia" w:eastAsiaTheme="minorEastAsia" w:hAnsiTheme="minorEastAsia" w:cs="宋体" w:hint="eastAsia"/>
          <w:color w:val="000000"/>
          <w:sz w:val="24"/>
          <w:szCs w:val="24"/>
        </w:rPr>
        <w:t>315-332</w:t>
      </w:r>
      <w:r>
        <w:rPr>
          <w:rFonts w:asciiTheme="minorEastAsia" w:eastAsiaTheme="minorEastAsia" w:hAnsiTheme="minorEastAsia" w:cs="宋体" w:hint="eastAsia"/>
          <w:color w:val="000000"/>
          <w:sz w:val="24"/>
          <w:szCs w:val="24"/>
        </w:rPr>
        <w:t>共</w:t>
      </w:r>
      <w:r>
        <w:rPr>
          <w:rFonts w:asciiTheme="minorEastAsia" w:eastAsiaTheme="minorEastAsia" w:hAnsiTheme="minorEastAsia" w:cs="宋体" w:hint="eastAsia"/>
          <w:color w:val="000000"/>
          <w:sz w:val="24"/>
          <w:szCs w:val="24"/>
        </w:rPr>
        <w:t>18</w:t>
      </w:r>
      <w:r>
        <w:rPr>
          <w:rFonts w:asciiTheme="minorEastAsia" w:eastAsiaTheme="minorEastAsia" w:hAnsiTheme="minorEastAsia" w:cs="宋体" w:hint="eastAsia"/>
          <w:color w:val="000000"/>
          <w:sz w:val="24"/>
          <w:szCs w:val="24"/>
        </w:rPr>
        <w:t>间共约</w:t>
      </w:r>
      <w:r>
        <w:rPr>
          <w:rFonts w:asciiTheme="minorEastAsia" w:eastAsiaTheme="minorEastAsia" w:hAnsiTheme="minorEastAsia" w:cs="宋体" w:hint="eastAsia"/>
          <w:color w:val="000000"/>
          <w:sz w:val="24"/>
          <w:szCs w:val="24"/>
        </w:rPr>
        <w:t>360</w:t>
      </w:r>
      <w:r>
        <w:rPr>
          <w:rFonts w:asciiTheme="minorEastAsia" w:eastAsiaTheme="minorEastAsia" w:hAnsiTheme="minorEastAsia" w:cs="宋体" w:hint="eastAsia"/>
          <w:color w:val="000000"/>
          <w:sz w:val="24"/>
          <w:szCs w:val="24"/>
        </w:rPr>
        <w:t>㎡办公室作为档案办公室、工作室、阅览室和库房，规划如下：（略）</w:t>
      </w:r>
    </w:p>
    <w:p w:rsidR="006A647D" w:rsidRDefault="00326415">
      <w:pPr>
        <w:widowControl/>
        <w:spacing w:line="400" w:lineRule="exact"/>
        <w:ind w:firstLineChars="200" w:firstLine="482"/>
        <w:rPr>
          <w:rFonts w:asciiTheme="minorEastAsia" w:hAnsiTheme="minorEastAsia" w:cs="宋体"/>
          <w:color w:val="000000"/>
          <w:sz w:val="24"/>
          <w:szCs w:val="24"/>
        </w:rPr>
      </w:pPr>
      <w:r>
        <w:rPr>
          <w:rFonts w:asciiTheme="minorEastAsia" w:hAnsiTheme="minorEastAsia" w:cs="宋体" w:hint="eastAsia"/>
          <w:b/>
          <w:bCs/>
          <w:color w:val="000000"/>
          <w:sz w:val="24"/>
          <w:szCs w:val="24"/>
        </w:rPr>
        <w:t>方案二：</w:t>
      </w:r>
      <w:r>
        <w:rPr>
          <w:rFonts w:asciiTheme="minorEastAsia" w:hAnsiTheme="minorEastAsia" w:cs="宋体" w:hint="eastAsia"/>
          <w:color w:val="000000"/>
          <w:sz w:val="24"/>
          <w:szCs w:val="24"/>
        </w:rPr>
        <w:t>在</w:t>
      </w:r>
      <w:proofErr w:type="gramStart"/>
      <w:r>
        <w:rPr>
          <w:rFonts w:asciiTheme="minorEastAsia" w:hAnsiTheme="minorEastAsia" w:cs="宋体" w:hint="eastAsia"/>
          <w:color w:val="000000"/>
          <w:sz w:val="24"/>
          <w:szCs w:val="24"/>
        </w:rPr>
        <w:t>博学楼划</w:t>
      </w:r>
      <w:proofErr w:type="gramEnd"/>
      <w:r>
        <w:rPr>
          <w:rFonts w:asciiTheme="minorEastAsia" w:hAnsiTheme="minorEastAsia" w:cs="宋体" w:hint="eastAsia"/>
          <w:color w:val="000000"/>
          <w:sz w:val="24"/>
          <w:szCs w:val="24"/>
        </w:rPr>
        <w:t>500m2</w:t>
      </w:r>
      <w:r>
        <w:rPr>
          <w:rFonts w:asciiTheme="minorEastAsia" w:hAnsiTheme="minorEastAsia" w:cs="宋体" w:hint="eastAsia"/>
          <w:color w:val="000000"/>
          <w:sz w:val="24"/>
          <w:szCs w:val="24"/>
        </w:rPr>
        <w:t>作为档案库房，进行统一设计规划，……（略）</w:t>
      </w:r>
    </w:p>
    <w:p w:rsidR="006A647D" w:rsidRDefault="00326415">
      <w:pPr>
        <w:widowControl/>
        <w:spacing w:line="400" w:lineRule="exact"/>
        <w:ind w:firstLineChars="200" w:firstLine="480"/>
        <w:rPr>
          <w:rFonts w:asciiTheme="minorEastAsia" w:hAnsiTheme="minorEastAsia" w:cs="宋体"/>
          <w:b/>
          <w:kern w:val="0"/>
          <w:sz w:val="24"/>
          <w:szCs w:val="24"/>
        </w:rPr>
      </w:pPr>
      <w:r>
        <w:rPr>
          <w:rFonts w:asciiTheme="minorEastAsia" w:hAnsiTheme="minorEastAsia" w:cs="宋体" w:hint="eastAsia"/>
          <w:color w:val="000000"/>
          <w:sz w:val="24"/>
          <w:szCs w:val="24"/>
        </w:rPr>
        <w:t>承办情况：</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学校当前处于招生扩张发展的特殊时期，各单位对房产资源的需求矛盾特别突出，学校领导对当前房产资源正在统筹调整，待学校方案确定后统筹调整。</w:t>
      </w:r>
    </w:p>
    <w:p w:rsidR="006A647D" w:rsidRDefault="006A647D">
      <w:pPr>
        <w:autoSpaceDE w:val="0"/>
        <w:autoSpaceDN w:val="0"/>
        <w:adjustRightInd w:val="0"/>
        <w:spacing w:line="400" w:lineRule="exact"/>
        <w:ind w:firstLineChars="200" w:firstLine="482"/>
        <w:rPr>
          <w:rFonts w:asciiTheme="minorEastAsia" w:hAnsiTheme="minorEastAsia" w:cs="宋体"/>
          <w:b/>
          <w:kern w:val="0"/>
          <w:sz w:val="24"/>
          <w:szCs w:val="24"/>
        </w:rPr>
      </w:pP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编号</w:t>
      </w:r>
      <w:r>
        <w:rPr>
          <w:rFonts w:asciiTheme="minorEastAsia" w:hAnsiTheme="minorEastAsia" w:cs="宋体" w:hint="eastAsia"/>
          <w:b/>
          <w:kern w:val="0"/>
          <w:sz w:val="24"/>
          <w:szCs w:val="24"/>
        </w:rPr>
        <w:t xml:space="preserve"> 5-5         </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提案名称：</w:t>
      </w:r>
      <w:r>
        <w:rPr>
          <w:rFonts w:asciiTheme="minorEastAsia" w:hAnsiTheme="minorEastAsia" w:hint="eastAsia"/>
          <w:b/>
          <w:color w:val="000000"/>
          <w:sz w:val="24"/>
          <w:szCs w:val="24"/>
        </w:rPr>
        <w:t>新建校史陈列室、增设职工、学生成果陈列室，</w:t>
      </w:r>
      <w:r>
        <w:rPr>
          <w:rFonts w:asciiTheme="minorEastAsia" w:hAnsiTheme="minorEastAsia" w:cs="宋体" w:hint="eastAsia"/>
          <w:b/>
          <w:color w:val="000000"/>
          <w:sz w:val="24"/>
          <w:szCs w:val="24"/>
        </w:rPr>
        <w:t>完善成果分享机制</w:t>
      </w:r>
    </w:p>
    <w:p w:rsidR="006A647D" w:rsidRDefault="00326415">
      <w:pPr>
        <w:autoSpaceDE w:val="0"/>
        <w:autoSpaceDN w:val="0"/>
        <w:adjustRightInd w:val="0"/>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提案人：邵红梅</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提案承办单位：</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财务处</w:t>
      </w:r>
    </w:p>
    <w:p w:rsidR="006A647D" w:rsidRDefault="00326415">
      <w:pPr>
        <w:widowControl/>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提案内容：</w:t>
      </w:r>
    </w:p>
    <w:p w:rsidR="006A647D" w:rsidRDefault="00326415">
      <w:pPr>
        <w:widowControl/>
        <w:spacing w:line="400" w:lineRule="exact"/>
        <w:ind w:firstLine="480"/>
        <w:rPr>
          <w:rFonts w:asciiTheme="minorEastAsia" w:hAnsiTheme="minorEastAsia" w:cs="宋体"/>
          <w:color w:val="000000"/>
          <w:sz w:val="24"/>
          <w:szCs w:val="24"/>
        </w:rPr>
      </w:pPr>
      <w:r>
        <w:rPr>
          <w:rFonts w:asciiTheme="minorEastAsia" w:hAnsiTheme="minorEastAsia" w:cs="宋体" w:hint="eastAsia"/>
          <w:color w:val="000000"/>
          <w:sz w:val="24"/>
          <w:szCs w:val="24"/>
        </w:rPr>
        <w:t>校史陈列室是记录学校发展历程、展现师生风貌、</w:t>
      </w:r>
      <w:proofErr w:type="gramStart"/>
      <w:r>
        <w:rPr>
          <w:rFonts w:asciiTheme="minorEastAsia" w:hAnsiTheme="minorEastAsia" w:cs="宋体" w:hint="eastAsia"/>
          <w:color w:val="000000"/>
          <w:sz w:val="24"/>
          <w:szCs w:val="24"/>
        </w:rPr>
        <w:t>弘扬成航精神</w:t>
      </w:r>
      <w:proofErr w:type="gramEnd"/>
      <w:r>
        <w:rPr>
          <w:rFonts w:asciiTheme="minorEastAsia" w:hAnsiTheme="minorEastAsia" w:cs="宋体" w:hint="eastAsia"/>
          <w:color w:val="000000"/>
          <w:sz w:val="24"/>
          <w:szCs w:val="24"/>
        </w:rPr>
        <w:t>，对内进行爱校教育、对外进行形象展示的窗口。目前学校的校史陈列室位于图书馆一楼，前有图书馆阶梯遮挡，加上图书馆</w:t>
      </w:r>
      <w:proofErr w:type="gramStart"/>
      <w:r>
        <w:rPr>
          <w:rFonts w:asciiTheme="minorEastAsia" w:hAnsiTheme="minorEastAsia" w:cs="宋体" w:hint="eastAsia"/>
          <w:color w:val="000000"/>
          <w:sz w:val="24"/>
          <w:szCs w:val="24"/>
        </w:rPr>
        <w:t>一</w:t>
      </w:r>
      <w:proofErr w:type="gramEnd"/>
      <w:r>
        <w:rPr>
          <w:rFonts w:asciiTheme="minorEastAsia" w:hAnsiTheme="minorEastAsia" w:cs="宋体" w:hint="eastAsia"/>
          <w:color w:val="000000"/>
          <w:sz w:val="24"/>
          <w:szCs w:val="24"/>
        </w:rPr>
        <w:t>楼层高低、面积小，空间显得局促，不能很好地展示学校和师生风采。建议如下：</w:t>
      </w:r>
    </w:p>
    <w:p w:rsidR="006A647D" w:rsidRDefault="00326415">
      <w:pPr>
        <w:pStyle w:val="ab"/>
        <w:spacing w:line="400" w:lineRule="exact"/>
        <w:ind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color w:val="000000"/>
          <w:sz w:val="24"/>
          <w:szCs w:val="24"/>
        </w:rPr>
        <w:t>重新规划校史陈列室位置和内部板块设置，完整展现学校历史和风貌，建议在新建项目实</w:t>
      </w:r>
      <w:proofErr w:type="gramStart"/>
      <w:r>
        <w:rPr>
          <w:rFonts w:asciiTheme="minorEastAsia" w:eastAsiaTheme="minorEastAsia" w:hAnsiTheme="minorEastAsia" w:cs="宋体" w:hint="eastAsia"/>
          <w:color w:val="000000"/>
          <w:sz w:val="24"/>
          <w:szCs w:val="24"/>
        </w:rPr>
        <w:t>训科技</w:t>
      </w:r>
      <w:proofErr w:type="gramEnd"/>
      <w:r>
        <w:rPr>
          <w:rFonts w:asciiTheme="minorEastAsia" w:eastAsiaTheme="minorEastAsia" w:hAnsiTheme="minorEastAsia" w:cs="宋体" w:hint="eastAsia"/>
          <w:color w:val="000000"/>
          <w:sz w:val="24"/>
          <w:szCs w:val="24"/>
        </w:rPr>
        <w:t>楼中预留校史陈列室空间，或在一教裙楼中设置校史陈列室。</w:t>
      </w:r>
    </w:p>
    <w:p w:rsidR="006A647D" w:rsidRDefault="00326415">
      <w:pPr>
        <w:widowControl/>
        <w:spacing w:line="400" w:lineRule="exact"/>
        <w:ind w:firstLine="480"/>
        <w:rPr>
          <w:rFonts w:asciiTheme="minorEastAsia" w:hAnsiTheme="minorEastAsia" w:cs="宋体"/>
          <w:color w:val="000000"/>
          <w:sz w:val="24"/>
          <w:szCs w:val="24"/>
        </w:rPr>
      </w:pPr>
      <w:r>
        <w:rPr>
          <w:rFonts w:asciiTheme="minorEastAsia" w:hAnsiTheme="minorEastAsia" w:cs="宋体" w:hint="eastAsia"/>
          <w:color w:val="000000"/>
          <w:sz w:val="24"/>
          <w:szCs w:val="24"/>
        </w:rPr>
        <w:t>2.</w:t>
      </w:r>
      <w:r>
        <w:rPr>
          <w:rFonts w:asciiTheme="minorEastAsia" w:hAnsiTheme="minorEastAsia" w:cs="宋体" w:hint="eastAsia"/>
          <w:color w:val="000000"/>
          <w:sz w:val="24"/>
          <w:szCs w:val="24"/>
        </w:rPr>
        <w:t>单设职工和学生成果陈列室，完善成果分享机制，更好展现师生成果，建议在</w:t>
      </w:r>
      <w:proofErr w:type="gramStart"/>
      <w:r>
        <w:rPr>
          <w:rFonts w:asciiTheme="minorEastAsia" w:hAnsiTheme="minorEastAsia" w:cs="宋体" w:hint="eastAsia"/>
          <w:color w:val="000000"/>
          <w:sz w:val="24"/>
          <w:szCs w:val="24"/>
        </w:rPr>
        <w:t>一</w:t>
      </w:r>
      <w:proofErr w:type="gramEnd"/>
      <w:r>
        <w:rPr>
          <w:rFonts w:asciiTheme="minorEastAsia" w:hAnsiTheme="minorEastAsia" w:cs="宋体" w:hint="eastAsia"/>
          <w:color w:val="000000"/>
          <w:sz w:val="24"/>
          <w:szCs w:val="24"/>
        </w:rPr>
        <w:t>食堂三楼或图书馆大厅设置玻璃展示</w:t>
      </w:r>
      <w:proofErr w:type="gramStart"/>
      <w:r>
        <w:rPr>
          <w:rFonts w:asciiTheme="minorEastAsia" w:hAnsiTheme="minorEastAsia" w:cs="宋体" w:hint="eastAsia"/>
          <w:color w:val="000000"/>
          <w:sz w:val="24"/>
          <w:szCs w:val="24"/>
        </w:rPr>
        <w:t>柜用于</w:t>
      </w:r>
      <w:proofErr w:type="gramEnd"/>
      <w:r>
        <w:rPr>
          <w:rFonts w:asciiTheme="minorEastAsia" w:hAnsiTheme="minorEastAsia" w:cs="宋体" w:hint="eastAsia"/>
          <w:color w:val="000000"/>
          <w:sz w:val="24"/>
          <w:szCs w:val="24"/>
        </w:rPr>
        <w:t>陈列师生成果。</w:t>
      </w:r>
    </w:p>
    <w:p w:rsidR="006A647D" w:rsidRDefault="00326415">
      <w:pPr>
        <w:widowControl/>
        <w:spacing w:line="40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承办情况：</w:t>
      </w:r>
    </w:p>
    <w:p w:rsidR="006A647D" w:rsidRDefault="00326415">
      <w:pPr>
        <w:widowControl/>
        <w:spacing w:line="4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学校领导正在统筹各单位房产资源需要矛盾，该方案目前正在论证中，待学校审定后实施。</w:t>
      </w:r>
    </w:p>
    <w:p w:rsidR="006A647D" w:rsidRDefault="006A647D">
      <w:pPr>
        <w:spacing w:line="400" w:lineRule="exact"/>
        <w:jc w:val="center"/>
        <w:rPr>
          <w:rFonts w:asciiTheme="minorEastAsia" w:hAnsiTheme="minorEastAsia" w:cstheme="minorEastAsia"/>
          <w:b/>
          <w:bCs/>
          <w:color w:val="000000"/>
          <w:sz w:val="24"/>
          <w:szCs w:val="24"/>
        </w:rPr>
      </w:pPr>
    </w:p>
    <w:p w:rsidR="006A647D" w:rsidRDefault="006A647D">
      <w:pPr>
        <w:spacing w:line="400" w:lineRule="exact"/>
        <w:jc w:val="center"/>
        <w:rPr>
          <w:rFonts w:asciiTheme="minorEastAsia" w:hAnsiTheme="minorEastAsia" w:cstheme="minorEastAsia"/>
          <w:b/>
          <w:bCs/>
          <w:color w:val="000000"/>
          <w:sz w:val="24"/>
          <w:szCs w:val="24"/>
        </w:rPr>
      </w:pPr>
    </w:p>
    <w:p w:rsidR="006A647D" w:rsidRDefault="006A647D">
      <w:pPr>
        <w:spacing w:line="400" w:lineRule="exact"/>
        <w:jc w:val="center"/>
        <w:rPr>
          <w:rFonts w:asciiTheme="minorEastAsia" w:hAnsiTheme="minorEastAsia" w:cstheme="minorEastAsia"/>
          <w:b/>
          <w:bCs/>
          <w:color w:val="000000"/>
          <w:sz w:val="24"/>
          <w:szCs w:val="24"/>
        </w:rPr>
      </w:pPr>
    </w:p>
    <w:p w:rsidR="006A647D" w:rsidRDefault="00326415">
      <w:pPr>
        <w:widowControl/>
        <w:shd w:val="clear" w:color="auto" w:fill="FFFFFF"/>
        <w:spacing w:line="400" w:lineRule="exact"/>
        <w:ind w:rightChars="-114" w:right="-239" w:firstLineChars="2900" w:firstLine="6960"/>
        <w:jc w:val="left"/>
        <w:rPr>
          <w:rFonts w:asciiTheme="minorEastAsia" w:hAnsiTheme="minorEastAsia" w:cs="宋体"/>
          <w:bCs/>
          <w:color w:val="000000"/>
          <w:kern w:val="0"/>
          <w:sz w:val="24"/>
          <w:szCs w:val="24"/>
        </w:rPr>
      </w:pPr>
      <w:r>
        <w:rPr>
          <w:rFonts w:asciiTheme="minorEastAsia" w:hAnsiTheme="minorEastAsia" w:cs="宋体" w:hint="eastAsia"/>
          <w:bCs/>
          <w:color w:val="000000"/>
          <w:kern w:val="0"/>
          <w:sz w:val="24"/>
          <w:szCs w:val="24"/>
        </w:rPr>
        <w:t>编辑：刘洁</w:t>
      </w:r>
    </w:p>
    <w:p w:rsidR="006A647D" w:rsidRDefault="00326415">
      <w:pPr>
        <w:widowControl/>
        <w:shd w:val="clear" w:color="auto" w:fill="FFFFFF"/>
        <w:spacing w:line="400" w:lineRule="exact"/>
        <w:ind w:rightChars="-114" w:right="-239" w:firstLineChars="2900" w:firstLine="6960"/>
        <w:jc w:val="left"/>
        <w:rPr>
          <w:rFonts w:asciiTheme="minorEastAsia" w:hAnsiTheme="minorEastAsia" w:cs="宋体"/>
          <w:bCs/>
          <w:color w:val="000000"/>
          <w:kern w:val="0"/>
          <w:sz w:val="24"/>
          <w:szCs w:val="24"/>
        </w:rPr>
      </w:pPr>
      <w:r>
        <w:rPr>
          <w:rFonts w:asciiTheme="minorEastAsia" w:hAnsiTheme="minorEastAsia" w:cs="宋体" w:hint="eastAsia"/>
          <w:bCs/>
          <w:color w:val="000000"/>
          <w:kern w:val="0"/>
          <w:sz w:val="24"/>
          <w:szCs w:val="24"/>
        </w:rPr>
        <w:t>校对：</w:t>
      </w:r>
      <w:proofErr w:type="gramStart"/>
      <w:r>
        <w:rPr>
          <w:rFonts w:asciiTheme="minorEastAsia" w:hAnsiTheme="minorEastAsia" w:cs="宋体" w:hint="eastAsia"/>
          <w:bCs/>
          <w:color w:val="000000"/>
          <w:kern w:val="0"/>
          <w:sz w:val="24"/>
          <w:szCs w:val="24"/>
        </w:rPr>
        <w:t>康凤</w:t>
      </w:r>
      <w:proofErr w:type="gramEnd"/>
      <w:r>
        <w:rPr>
          <w:rFonts w:asciiTheme="minorEastAsia" w:hAnsiTheme="minorEastAsia" w:cs="宋体" w:hint="eastAsia"/>
          <w:bCs/>
          <w:color w:val="000000"/>
          <w:kern w:val="0"/>
          <w:sz w:val="24"/>
          <w:szCs w:val="24"/>
        </w:rPr>
        <w:t xml:space="preserve">  </w:t>
      </w:r>
      <w:r>
        <w:rPr>
          <w:rFonts w:asciiTheme="minorEastAsia" w:hAnsiTheme="minorEastAsia" w:cs="宋体" w:hint="eastAsia"/>
          <w:bCs/>
          <w:color w:val="000000"/>
          <w:kern w:val="0"/>
          <w:sz w:val="24"/>
          <w:szCs w:val="24"/>
        </w:rPr>
        <w:t>吴秀英</w:t>
      </w:r>
    </w:p>
    <w:p w:rsidR="006A647D" w:rsidRDefault="00326415">
      <w:pPr>
        <w:widowControl/>
        <w:shd w:val="clear" w:color="auto" w:fill="FFFFFF"/>
        <w:spacing w:line="400" w:lineRule="exact"/>
        <w:ind w:rightChars="-114" w:right="-239" w:firstLineChars="2900" w:firstLine="6960"/>
        <w:jc w:val="left"/>
        <w:rPr>
          <w:rFonts w:asciiTheme="minorEastAsia" w:hAnsiTheme="minorEastAsia"/>
          <w:sz w:val="24"/>
          <w:szCs w:val="24"/>
        </w:rPr>
      </w:pPr>
      <w:r>
        <w:rPr>
          <w:rFonts w:asciiTheme="minorEastAsia" w:hAnsiTheme="minorEastAsia" w:cs="宋体"/>
          <w:color w:val="000000"/>
          <w:kern w:val="0"/>
          <w:sz w:val="24"/>
          <w:szCs w:val="24"/>
        </w:rPr>
        <w:t>20</w:t>
      </w:r>
      <w:r>
        <w:rPr>
          <w:rFonts w:asciiTheme="minorEastAsia" w:hAnsiTheme="minorEastAsia" w:cs="宋体" w:hint="eastAsia"/>
          <w:color w:val="000000"/>
          <w:kern w:val="0"/>
          <w:sz w:val="24"/>
          <w:szCs w:val="24"/>
        </w:rPr>
        <w:t>21</w:t>
      </w:r>
      <w:r>
        <w:rPr>
          <w:rFonts w:asciiTheme="minorEastAsia" w:hAnsiTheme="minorEastAsia" w:cs="宋体"/>
          <w:color w:val="000000"/>
          <w:kern w:val="0"/>
          <w:sz w:val="24"/>
          <w:szCs w:val="24"/>
        </w:rPr>
        <w:t>年</w:t>
      </w:r>
      <w:r>
        <w:rPr>
          <w:rFonts w:asciiTheme="minorEastAsia" w:hAnsiTheme="minorEastAsia" w:cs="宋体" w:hint="eastAsia"/>
          <w:color w:val="000000"/>
          <w:kern w:val="0"/>
          <w:sz w:val="24"/>
          <w:szCs w:val="24"/>
        </w:rPr>
        <w:t>4</w:t>
      </w:r>
      <w:r>
        <w:rPr>
          <w:rFonts w:asciiTheme="minorEastAsia" w:hAnsiTheme="minorEastAsia" w:cs="宋体"/>
          <w:color w:val="000000"/>
          <w:kern w:val="0"/>
          <w:sz w:val="24"/>
          <w:szCs w:val="24"/>
        </w:rPr>
        <w:t>月</w:t>
      </w:r>
      <w:r>
        <w:rPr>
          <w:rFonts w:asciiTheme="minorEastAsia" w:hAnsiTheme="minorEastAsia" w:cs="宋体" w:hint="eastAsia"/>
          <w:color w:val="000000"/>
          <w:kern w:val="0"/>
          <w:sz w:val="24"/>
          <w:szCs w:val="24"/>
        </w:rPr>
        <w:t>10</w:t>
      </w:r>
      <w:r>
        <w:rPr>
          <w:rFonts w:asciiTheme="minorEastAsia" w:hAnsiTheme="minorEastAsia" w:cs="宋体"/>
          <w:color w:val="000000"/>
          <w:kern w:val="0"/>
          <w:sz w:val="24"/>
          <w:szCs w:val="24"/>
        </w:rPr>
        <w:t>日</w:t>
      </w:r>
    </w:p>
    <w:sectPr w:rsidR="006A647D" w:rsidSect="006A647D">
      <w:footerReference w:type="default" r:id="rId15"/>
      <w:pgSz w:w="11906" w:h="16838"/>
      <w:pgMar w:top="1418" w:right="1134" w:bottom="1134" w:left="1418" w:header="851" w:footer="850"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415" w:rsidRDefault="00326415" w:rsidP="006A647D">
      <w:r>
        <w:separator/>
      </w:r>
    </w:p>
  </w:endnote>
  <w:endnote w:type="continuationSeparator" w:id="0">
    <w:p w:rsidR="00326415" w:rsidRDefault="00326415" w:rsidP="006A64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47D" w:rsidRDefault="006A647D">
    <w:pPr>
      <w:pStyle w:val="a5"/>
      <w:jc w:val="center"/>
    </w:pPr>
  </w:p>
  <w:p w:rsidR="006A647D" w:rsidRDefault="006A647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058343"/>
    </w:sdtPr>
    <w:sdtContent>
      <w:p w:rsidR="006A647D" w:rsidRDefault="006A647D">
        <w:pPr>
          <w:pStyle w:val="a5"/>
          <w:jc w:val="center"/>
        </w:pPr>
        <w:r>
          <w:rPr>
            <w:rFonts w:ascii="Times New Roman" w:hAnsi="Times New Roman" w:cs="Times New Roman"/>
          </w:rPr>
          <w:fldChar w:fldCharType="begin"/>
        </w:r>
        <w:r w:rsidR="00326415">
          <w:rPr>
            <w:rFonts w:ascii="Times New Roman" w:hAnsi="Times New Roman" w:cs="Times New Roman"/>
          </w:rPr>
          <w:instrText xml:space="preserve"> PAGE   \* MERGEFORMAT </w:instrText>
        </w:r>
        <w:r>
          <w:rPr>
            <w:rFonts w:ascii="Times New Roman" w:hAnsi="Times New Roman" w:cs="Times New Roman"/>
          </w:rPr>
          <w:fldChar w:fldCharType="separate"/>
        </w:r>
        <w:r w:rsidR="006A136C" w:rsidRPr="006A136C">
          <w:rPr>
            <w:rFonts w:ascii="Times New Roman" w:hAnsi="Times New Roman" w:cs="Times New Roman"/>
            <w:noProof/>
            <w:lang w:val="zh-CN"/>
          </w:rPr>
          <w:t>-</w:t>
        </w:r>
        <w:r w:rsidR="006A136C">
          <w:rPr>
            <w:rFonts w:ascii="Times New Roman" w:hAnsi="Times New Roman" w:cs="Times New Roman"/>
            <w:noProof/>
          </w:rPr>
          <w:t xml:space="preserve"> 15 -</w:t>
        </w:r>
        <w:r>
          <w:rPr>
            <w:rFonts w:ascii="Times New Roman" w:hAnsi="Times New Roman" w:cs="Times New Roman"/>
          </w:rPr>
          <w:fldChar w:fldCharType="end"/>
        </w:r>
      </w:p>
    </w:sdtContent>
  </w:sdt>
  <w:p w:rsidR="006A647D" w:rsidRDefault="006A647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415" w:rsidRDefault="00326415" w:rsidP="006A647D">
      <w:r>
        <w:separator/>
      </w:r>
    </w:p>
  </w:footnote>
  <w:footnote w:type="continuationSeparator" w:id="0">
    <w:p w:rsidR="00326415" w:rsidRDefault="00326415" w:rsidP="006A64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47D" w:rsidRDefault="00326415">
    <w:pPr>
      <w:pStyle w:val="a6"/>
    </w:pPr>
    <w:r>
      <w:rPr>
        <w:rFonts w:hint="eastAsia"/>
      </w:rPr>
      <w:t>提案工作简报</w:t>
    </w:r>
  </w:p>
  <w:p w:rsidR="006A647D" w:rsidRDefault="006A647D"/>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1BF0"/>
    <w:rsid w:val="00004ADB"/>
    <w:rsid w:val="00011EC6"/>
    <w:rsid w:val="00031986"/>
    <w:rsid w:val="000349B5"/>
    <w:rsid w:val="00082A3E"/>
    <w:rsid w:val="000937F2"/>
    <w:rsid w:val="00094DE1"/>
    <w:rsid w:val="000973BD"/>
    <w:rsid w:val="000A0741"/>
    <w:rsid w:val="000A3E17"/>
    <w:rsid w:val="000C6636"/>
    <w:rsid w:val="000D58AD"/>
    <w:rsid w:val="000E659F"/>
    <w:rsid w:val="000F3D92"/>
    <w:rsid w:val="0010158D"/>
    <w:rsid w:val="00104320"/>
    <w:rsid w:val="001124F5"/>
    <w:rsid w:val="0013534F"/>
    <w:rsid w:val="001567BC"/>
    <w:rsid w:val="00163387"/>
    <w:rsid w:val="00165D81"/>
    <w:rsid w:val="00175201"/>
    <w:rsid w:val="00186328"/>
    <w:rsid w:val="001A5649"/>
    <w:rsid w:val="001A6F6D"/>
    <w:rsid w:val="001F2692"/>
    <w:rsid w:val="00203922"/>
    <w:rsid w:val="00216971"/>
    <w:rsid w:val="002211B7"/>
    <w:rsid w:val="00244E2A"/>
    <w:rsid w:val="00252840"/>
    <w:rsid w:val="002657A9"/>
    <w:rsid w:val="00275314"/>
    <w:rsid w:val="002B008A"/>
    <w:rsid w:val="002D11D0"/>
    <w:rsid w:val="002D19D4"/>
    <w:rsid w:val="002E6986"/>
    <w:rsid w:val="00301059"/>
    <w:rsid w:val="00326415"/>
    <w:rsid w:val="003328B1"/>
    <w:rsid w:val="0035245E"/>
    <w:rsid w:val="00361E91"/>
    <w:rsid w:val="003A4273"/>
    <w:rsid w:val="003A470F"/>
    <w:rsid w:val="003A70DD"/>
    <w:rsid w:val="003B0A2B"/>
    <w:rsid w:val="003B0F0E"/>
    <w:rsid w:val="003B3492"/>
    <w:rsid w:val="003B4DC2"/>
    <w:rsid w:val="003D0759"/>
    <w:rsid w:val="003F1B6E"/>
    <w:rsid w:val="003F772F"/>
    <w:rsid w:val="004106D6"/>
    <w:rsid w:val="00425292"/>
    <w:rsid w:val="00435374"/>
    <w:rsid w:val="00446168"/>
    <w:rsid w:val="004469FC"/>
    <w:rsid w:val="00450880"/>
    <w:rsid w:val="00463E51"/>
    <w:rsid w:val="00470076"/>
    <w:rsid w:val="004726A6"/>
    <w:rsid w:val="004B1EF8"/>
    <w:rsid w:val="004D78AD"/>
    <w:rsid w:val="004F0B08"/>
    <w:rsid w:val="0050000B"/>
    <w:rsid w:val="00517C69"/>
    <w:rsid w:val="00524530"/>
    <w:rsid w:val="005269EC"/>
    <w:rsid w:val="005527DE"/>
    <w:rsid w:val="0056215C"/>
    <w:rsid w:val="00570E45"/>
    <w:rsid w:val="0057297F"/>
    <w:rsid w:val="00575A48"/>
    <w:rsid w:val="00580834"/>
    <w:rsid w:val="005926EC"/>
    <w:rsid w:val="005A5950"/>
    <w:rsid w:val="005B2678"/>
    <w:rsid w:val="005B5EFE"/>
    <w:rsid w:val="005C7FDF"/>
    <w:rsid w:val="005D0C67"/>
    <w:rsid w:val="005E0083"/>
    <w:rsid w:val="005E72D7"/>
    <w:rsid w:val="005F03F6"/>
    <w:rsid w:val="005F3902"/>
    <w:rsid w:val="005F5BAD"/>
    <w:rsid w:val="00602FA6"/>
    <w:rsid w:val="0061309E"/>
    <w:rsid w:val="00613EE5"/>
    <w:rsid w:val="00624370"/>
    <w:rsid w:val="0063426E"/>
    <w:rsid w:val="00641E03"/>
    <w:rsid w:val="00641E83"/>
    <w:rsid w:val="00645AC9"/>
    <w:rsid w:val="00653550"/>
    <w:rsid w:val="00655BE9"/>
    <w:rsid w:val="00656E52"/>
    <w:rsid w:val="00660AA9"/>
    <w:rsid w:val="00662A6A"/>
    <w:rsid w:val="0067124E"/>
    <w:rsid w:val="00677A85"/>
    <w:rsid w:val="00682CC8"/>
    <w:rsid w:val="00687211"/>
    <w:rsid w:val="006A136C"/>
    <w:rsid w:val="006A647D"/>
    <w:rsid w:val="006B5C02"/>
    <w:rsid w:val="006F6917"/>
    <w:rsid w:val="00706B29"/>
    <w:rsid w:val="00712ADA"/>
    <w:rsid w:val="00725638"/>
    <w:rsid w:val="007550B9"/>
    <w:rsid w:val="00761023"/>
    <w:rsid w:val="00762F60"/>
    <w:rsid w:val="00774954"/>
    <w:rsid w:val="007A2F8F"/>
    <w:rsid w:val="007B1516"/>
    <w:rsid w:val="007D2624"/>
    <w:rsid w:val="00815598"/>
    <w:rsid w:val="00847550"/>
    <w:rsid w:val="00853163"/>
    <w:rsid w:val="00885455"/>
    <w:rsid w:val="0089788B"/>
    <w:rsid w:val="008C1F65"/>
    <w:rsid w:val="008C64FD"/>
    <w:rsid w:val="008C6CDD"/>
    <w:rsid w:val="008F6171"/>
    <w:rsid w:val="00913397"/>
    <w:rsid w:val="00916875"/>
    <w:rsid w:val="00920370"/>
    <w:rsid w:val="0095421F"/>
    <w:rsid w:val="00973C89"/>
    <w:rsid w:val="0099030E"/>
    <w:rsid w:val="00994238"/>
    <w:rsid w:val="00994439"/>
    <w:rsid w:val="00997750"/>
    <w:rsid w:val="009A1CAF"/>
    <w:rsid w:val="009A31F2"/>
    <w:rsid w:val="009A4CA3"/>
    <w:rsid w:val="009C05A2"/>
    <w:rsid w:val="009C3B55"/>
    <w:rsid w:val="009D0026"/>
    <w:rsid w:val="009D4DD6"/>
    <w:rsid w:val="00A01F3E"/>
    <w:rsid w:val="00A05761"/>
    <w:rsid w:val="00A13A86"/>
    <w:rsid w:val="00A408BF"/>
    <w:rsid w:val="00A5143D"/>
    <w:rsid w:val="00A65243"/>
    <w:rsid w:val="00A81A57"/>
    <w:rsid w:val="00AB165D"/>
    <w:rsid w:val="00AB3C06"/>
    <w:rsid w:val="00AB3C71"/>
    <w:rsid w:val="00AB4E4D"/>
    <w:rsid w:val="00AC07B8"/>
    <w:rsid w:val="00AC082D"/>
    <w:rsid w:val="00AC7ADA"/>
    <w:rsid w:val="00AD4AEA"/>
    <w:rsid w:val="00AF71C0"/>
    <w:rsid w:val="00AF776E"/>
    <w:rsid w:val="00B038F1"/>
    <w:rsid w:val="00B05AB9"/>
    <w:rsid w:val="00B1226A"/>
    <w:rsid w:val="00B251D3"/>
    <w:rsid w:val="00B27923"/>
    <w:rsid w:val="00B50E3B"/>
    <w:rsid w:val="00B67E13"/>
    <w:rsid w:val="00B711CE"/>
    <w:rsid w:val="00B84CE9"/>
    <w:rsid w:val="00B90C7A"/>
    <w:rsid w:val="00B93AA7"/>
    <w:rsid w:val="00BC4CB5"/>
    <w:rsid w:val="00BC7482"/>
    <w:rsid w:val="00C0323B"/>
    <w:rsid w:val="00C06BC8"/>
    <w:rsid w:val="00C32B9A"/>
    <w:rsid w:val="00C51343"/>
    <w:rsid w:val="00C762BB"/>
    <w:rsid w:val="00C85F14"/>
    <w:rsid w:val="00C95716"/>
    <w:rsid w:val="00CB120F"/>
    <w:rsid w:val="00CC5FE3"/>
    <w:rsid w:val="00CE3CB5"/>
    <w:rsid w:val="00CE3EAD"/>
    <w:rsid w:val="00D03660"/>
    <w:rsid w:val="00D128C0"/>
    <w:rsid w:val="00D379EB"/>
    <w:rsid w:val="00D4116A"/>
    <w:rsid w:val="00D6685B"/>
    <w:rsid w:val="00D823B7"/>
    <w:rsid w:val="00D94580"/>
    <w:rsid w:val="00DA5DED"/>
    <w:rsid w:val="00DB08E6"/>
    <w:rsid w:val="00DB5440"/>
    <w:rsid w:val="00DB56D2"/>
    <w:rsid w:val="00DC1BF0"/>
    <w:rsid w:val="00DD03FD"/>
    <w:rsid w:val="00DF1205"/>
    <w:rsid w:val="00DF19B7"/>
    <w:rsid w:val="00E01E45"/>
    <w:rsid w:val="00E45DF4"/>
    <w:rsid w:val="00E56DBC"/>
    <w:rsid w:val="00EC134D"/>
    <w:rsid w:val="00EF095C"/>
    <w:rsid w:val="00F058BA"/>
    <w:rsid w:val="00F13275"/>
    <w:rsid w:val="00F22B1F"/>
    <w:rsid w:val="00F2384A"/>
    <w:rsid w:val="00F25BE4"/>
    <w:rsid w:val="00F34F98"/>
    <w:rsid w:val="00F37211"/>
    <w:rsid w:val="00F6434B"/>
    <w:rsid w:val="00FC28C3"/>
    <w:rsid w:val="00FD5306"/>
    <w:rsid w:val="00FE554F"/>
    <w:rsid w:val="0F7720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47D"/>
    <w:pPr>
      <w:widowControl w:val="0"/>
      <w:jc w:val="both"/>
    </w:pPr>
    <w:rPr>
      <w:kern w:val="2"/>
      <w:sz w:val="21"/>
      <w:szCs w:val="22"/>
    </w:rPr>
  </w:style>
  <w:style w:type="paragraph" w:styleId="1">
    <w:name w:val="heading 1"/>
    <w:basedOn w:val="a"/>
    <w:next w:val="a"/>
    <w:link w:val="1Char"/>
    <w:uiPriority w:val="9"/>
    <w:qFormat/>
    <w:rsid w:val="006A647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6A647D"/>
    <w:pPr>
      <w:ind w:left="1260"/>
      <w:jc w:val="left"/>
    </w:pPr>
    <w:rPr>
      <w:sz w:val="18"/>
      <w:szCs w:val="18"/>
    </w:rPr>
  </w:style>
  <w:style w:type="paragraph" w:styleId="a3">
    <w:name w:val="annotation text"/>
    <w:basedOn w:val="a"/>
    <w:link w:val="Char"/>
    <w:rsid w:val="006A647D"/>
    <w:pPr>
      <w:jc w:val="left"/>
    </w:pPr>
    <w:rPr>
      <w:rFonts w:ascii="Times New Roman" w:eastAsia="宋体" w:hAnsi="Times New Roman" w:cs="Times New Roman"/>
      <w:szCs w:val="24"/>
    </w:rPr>
  </w:style>
  <w:style w:type="paragraph" w:styleId="5">
    <w:name w:val="toc 5"/>
    <w:basedOn w:val="a"/>
    <w:next w:val="a"/>
    <w:uiPriority w:val="39"/>
    <w:unhideWhenUsed/>
    <w:qFormat/>
    <w:rsid w:val="006A647D"/>
    <w:pPr>
      <w:ind w:left="840"/>
      <w:jc w:val="left"/>
    </w:pPr>
    <w:rPr>
      <w:sz w:val="18"/>
      <w:szCs w:val="18"/>
    </w:rPr>
  </w:style>
  <w:style w:type="paragraph" w:styleId="3">
    <w:name w:val="toc 3"/>
    <w:basedOn w:val="a"/>
    <w:next w:val="a"/>
    <w:uiPriority w:val="39"/>
    <w:unhideWhenUsed/>
    <w:qFormat/>
    <w:rsid w:val="006A647D"/>
    <w:pPr>
      <w:ind w:left="420"/>
      <w:jc w:val="left"/>
    </w:pPr>
    <w:rPr>
      <w:i/>
      <w:iCs/>
      <w:sz w:val="20"/>
      <w:szCs w:val="20"/>
    </w:rPr>
  </w:style>
  <w:style w:type="paragraph" w:styleId="8">
    <w:name w:val="toc 8"/>
    <w:basedOn w:val="a"/>
    <w:next w:val="a"/>
    <w:uiPriority w:val="39"/>
    <w:unhideWhenUsed/>
    <w:qFormat/>
    <w:rsid w:val="006A647D"/>
    <w:pPr>
      <w:ind w:left="1470"/>
      <w:jc w:val="left"/>
    </w:pPr>
    <w:rPr>
      <w:sz w:val="18"/>
      <w:szCs w:val="18"/>
    </w:rPr>
  </w:style>
  <w:style w:type="paragraph" w:styleId="a4">
    <w:name w:val="Balloon Text"/>
    <w:basedOn w:val="a"/>
    <w:link w:val="Char0"/>
    <w:uiPriority w:val="99"/>
    <w:semiHidden/>
    <w:unhideWhenUsed/>
    <w:qFormat/>
    <w:rsid w:val="006A647D"/>
    <w:rPr>
      <w:sz w:val="18"/>
      <w:szCs w:val="18"/>
    </w:rPr>
  </w:style>
  <w:style w:type="paragraph" w:styleId="a5">
    <w:name w:val="footer"/>
    <w:basedOn w:val="a"/>
    <w:link w:val="Char1"/>
    <w:uiPriority w:val="99"/>
    <w:unhideWhenUsed/>
    <w:rsid w:val="006A647D"/>
    <w:pPr>
      <w:tabs>
        <w:tab w:val="center" w:pos="4153"/>
        <w:tab w:val="right" w:pos="8306"/>
      </w:tabs>
      <w:snapToGrid w:val="0"/>
      <w:jc w:val="left"/>
    </w:pPr>
    <w:rPr>
      <w:sz w:val="18"/>
      <w:szCs w:val="18"/>
    </w:rPr>
  </w:style>
  <w:style w:type="paragraph" w:styleId="a6">
    <w:name w:val="header"/>
    <w:basedOn w:val="a"/>
    <w:link w:val="Char2"/>
    <w:uiPriority w:val="99"/>
    <w:unhideWhenUsed/>
    <w:rsid w:val="006A647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6A647D"/>
    <w:pPr>
      <w:spacing w:before="120" w:after="120"/>
      <w:jc w:val="left"/>
    </w:pPr>
    <w:rPr>
      <w:b/>
      <w:bCs/>
      <w:caps/>
      <w:sz w:val="20"/>
      <w:szCs w:val="20"/>
    </w:rPr>
  </w:style>
  <w:style w:type="paragraph" w:styleId="4">
    <w:name w:val="toc 4"/>
    <w:basedOn w:val="a"/>
    <w:next w:val="a"/>
    <w:uiPriority w:val="39"/>
    <w:unhideWhenUsed/>
    <w:rsid w:val="006A647D"/>
    <w:pPr>
      <w:ind w:left="630"/>
      <w:jc w:val="left"/>
    </w:pPr>
    <w:rPr>
      <w:sz w:val="18"/>
      <w:szCs w:val="18"/>
    </w:rPr>
  </w:style>
  <w:style w:type="paragraph" w:styleId="6">
    <w:name w:val="toc 6"/>
    <w:basedOn w:val="a"/>
    <w:next w:val="a"/>
    <w:uiPriority w:val="39"/>
    <w:unhideWhenUsed/>
    <w:qFormat/>
    <w:rsid w:val="006A647D"/>
    <w:pPr>
      <w:ind w:left="1050"/>
      <w:jc w:val="left"/>
    </w:pPr>
    <w:rPr>
      <w:sz w:val="18"/>
      <w:szCs w:val="18"/>
    </w:rPr>
  </w:style>
  <w:style w:type="paragraph" w:styleId="2">
    <w:name w:val="toc 2"/>
    <w:basedOn w:val="a"/>
    <w:next w:val="a"/>
    <w:uiPriority w:val="39"/>
    <w:unhideWhenUsed/>
    <w:qFormat/>
    <w:rsid w:val="006A647D"/>
    <w:pPr>
      <w:ind w:left="210"/>
      <w:jc w:val="left"/>
    </w:pPr>
    <w:rPr>
      <w:smallCaps/>
      <w:sz w:val="20"/>
      <w:szCs w:val="20"/>
    </w:rPr>
  </w:style>
  <w:style w:type="paragraph" w:styleId="9">
    <w:name w:val="toc 9"/>
    <w:basedOn w:val="a"/>
    <w:next w:val="a"/>
    <w:uiPriority w:val="39"/>
    <w:unhideWhenUsed/>
    <w:qFormat/>
    <w:rsid w:val="006A647D"/>
    <w:pPr>
      <w:ind w:left="1680"/>
      <w:jc w:val="left"/>
    </w:pPr>
    <w:rPr>
      <w:sz w:val="18"/>
      <w:szCs w:val="18"/>
    </w:rPr>
  </w:style>
  <w:style w:type="paragraph" w:styleId="HTML">
    <w:name w:val="HTML Preformatted"/>
    <w:basedOn w:val="a"/>
    <w:link w:val="HTMLChar"/>
    <w:uiPriority w:val="99"/>
    <w:semiHidden/>
    <w:unhideWhenUsed/>
    <w:rsid w:val="006A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Normal (Web)"/>
    <w:basedOn w:val="a"/>
    <w:uiPriority w:val="99"/>
    <w:unhideWhenUsed/>
    <w:qFormat/>
    <w:rsid w:val="006A647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A647D"/>
    <w:rPr>
      <w:b/>
      <w:bCs/>
    </w:rPr>
  </w:style>
  <w:style w:type="character" w:styleId="a9">
    <w:name w:val="Hyperlink"/>
    <w:basedOn w:val="a0"/>
    <w:uiPriority w:val="99"/>
    <w:unhideWhenUsed/>
    <w:qFormat/>
    <w:rsid w:val="006A647D"/>
    <w:rPr>
      <w:color w:val="0000FF"/>
      <w:u w:val="single"/>
    </w:rPr>
  </w:style>
  <w:style w:type="character" w:customStyle="1" w:styleId="Char2">
    <w:name w:val="页眉 Char"/>
    <w:basedOn w:val="a0"/>
    <w:link w:val="a6"/>
    <w:uiPriority w:val="99"/>
    <w:rsid w:val="006A647D"/>
    <w:rPr>
      <w:sz w:val="18"/>
      <w:szCs w:val="18"/>
    </w:rPr>
  </w:style>
  <w:style w:type="character" w:customStyle="1" w:styleId="Char1">
    <w:name w:val="页脚 Char"/>
    <w:basedOn w:val="a0"/>
    <w:link w:val="a5"/>
    <w:uiPriority w:val="99"/>
    <w:rsid w:val="006A647D"/>
    <w:rPr>
      <w:sz w:val="18"/>
      <w:szCs w:val="18"/>
    </w:rPr>
  </w:style>
  <w:style w:type="character" w:customStyle="1" w:styleId="style7">
    <w:name w:val="style7"/>
    <w:basedOn w:val="a0"/>
    <w:rsid w:val="006A647D"/>
  </w:style>
  <w:style w:type="character" w:customStyle="1" w:styleId="11">
    <w:name w:val="列表1"/>
    <w:basedOn w:val="a0"/>
    <w:qFormat/>
    <w:rsid w:val="006A647D"/>
  </w:style>
  <w:style w:type="character" w:customStyle="1" w:styleId="apple-converted-space">
    <w:name w:val="apple-converted-space"/>
    <w:basedOn w:val="a0"/>
    <w:qFormat/>
    <w:rsid w:val="006A647D"/>
  </w:style>
  <w:style w:type="character" w:customStyle="1" w:styleId="Char0">
    <w:name w:val="批注框文本 Char"/>
    <w:basedOn w:val="a0"/>
    <w:link w:val="a4"/>
    <w:uiPriority w:val="99"/>
    <w:semiHidden/>
    <w:qFormat/>
    <w:rsid w:val="006A647D"/>
    <w:rPr>
      <w:sz w:val="18"/>
      <w:szCs w:val="18"/>
    </w:rPr>
  </w:style>
  <w:style w:type="character" w:customStyle="1" w:styleId="HTMLChar">
    <w:name w:val="HTML 预设格式 Char"/>
    <w:basedOn w:val="a0"/>
    <w:link w:val="HTML"/>
    <w:uiPriority w:val="99"/>
    <w:semiHidden/>
    <w:qFormat/>
    <w:rsid w:val="006A647D"/>
    <w:rPr>
      <w:rFonts w:ascii="宋体" w:eastAsia="宋体" w:hAnsi="宋体" w:cs="宋体"/>
      <w:kern w:val="0"/>
      <w:sz w:val="24"/>
      <w:szCs w:val="24"/>
    </w:rPr>
  </w:style>
  <w:style w:type="paragraph" w:customStyle="1" w:styleId="Default">
    <w:name w:val="Default"/>
    <w:rsid w:val="006A647D"/>
    <w:pPr>
      <w:widowControl w:val="0"/>
      <w:autoSpaceDE w:val="0"/>
      <w:autoSpaceDN w:val="0"/>
      <w:adjustRightInd w:val="0"/>
    </w:pPr>
    <w:rPr>
      <w:rFonts w:ascii="华文新魏" w:eastAsia="华文新魏" w:cs="华文新魏"/>
      <w:color w:val="000000"/>
      <w:sz w:val="24"/>
      <w:szCs w:val="24"/>
    </w:rPr>
  </w:style>
  <w:style w:type="character" w:customStyle="1" w:styleId="1Char">
    <w:name w:val="标题 1 Char"/>
    <w:basedOn w:val="a0"/>
    <w:link w:val="1"/>
    <w:uiPriority w:val="9"/>
    <w:qFormat/>
    <w:rsid w:val="006A647D"/>
    <w:rPr>
      <w:b/>
      <w:bCs/>
      <w:kern w:val="44"/>
      <w:sz w:val="44"/>
      <w:szCs w:val="44"/>
    </w:rPr>
  </w:style>
  <w:style w:type="paragraph" w:customStyle="1" w:styleId="TOC1">
    <w:name w:val="TOC 标题1"/>
    <w:basedOn w:val="1"/>
    <w:next w:val="a"/>
    <w:uiPriority w:val="39"/>
    <w:semiHidden/>
    <w:unhideWhenUsed/>
    <w:qFormat/>
    <w:rsid w:val="006A647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文字 Char"/>
    <w:basedOn w:val="a0"/>
    <w:link w:val="a3"/>
    <w:qFormat/>
    <w:rsid w:val="006A647D"/>
    <w:rPr>
      <w:rFonts w:ascii="Times New Roman" w:eastAsia="宋体" w:hAnsi="Times New Roman" w:cs="Times New Roman"/>
      <w:szCs w:val="24"/>
    </w:rPr>
  </w:style>
  <w:style w:type="paragraph" w:styleId="aa">
    <w:name w:val="List Paragraph"/>
    <w:basedOn w:val="a"/>
    <w:uiPriority w:val="34"/>
    <w:qFormat/>
    <w:rsid w:val="006A647D"/>
    <w:pPr>
      <w:ind w:firstLineChars="200" w:firstLine="420"/>
    </w:pPr>
    <w:rPr>
      <w:rFonts w:ascii="Times New Roman" w:eastAsia="宋体" w:hAnsi="Times New Roman" w:cs="Times New Roman"/>
      <w:szCs w:val="20"/>
    </w:rPr>
  </w:style>
  <w:style w:type="paragraph" w:customStyle="1" w:styleId="ab">
    <w:name w:val="段"/>
    <w:qFormat/>
    <w:rsid w:val="006A647D"/>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jwc.cap.edu.cn/pearjw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90"/>
    <customShpInfo spid="_x0000_s2091"/>
    <customShpInfo spid="_x0000_s2092"/>
    <customShpInfo spid="_x0000_s2093"/>
    <customShpInfo spid="_x0000_s2089"/>
    <customShpInfo spid="_x0000_s2095"/>
    <customShpInfo spid="_x0000_s2096"/>
    <customShpInfo spid="_x0000_s2097"/>
    <customShpInfo spid="_x0000_s2098"/>
    <customShpInfo spid="_x0000_s2094"/>
    <customShpInfo spid="_x0000_s2077"/>
    <customShpInfo spid="_x0000_s2099"/>
    <customShpInfo spid="_x0000_s2102"/>
    <customShpInfo spid="_x0000_s2100"/>
    <customShpInfo spid="_x0000_s210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7D5AE6-111B-4D3F-B907-2D368EC79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2055</Words>
  <Characters>11719</Characters>
  <Application>Microsoft Office Word</Application>
  <DocSecurity>0</DocSecurity>
  <Lines>97</Lines>
  <Paragraphs>27</Paragraphs>
  <ScaleCrop>false</ScaleCrop>
  <Company/>
  <LinksUpToDate>false</LinksUpToDate>
  <CharactersWithSpaces>13747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dc:creator>
  <cp:lastModifiedBy>Lj</cp:lastModifiedBy>
  <cp:revision>82</cp:revision>
  <dcterms:created xsi:type="dcterms:W3CDTF">2018-06-11T01:53:00Z</dcterms:created>
  <dcterms:modified xsi:type="dcterms:W3CDTF">2021-04-11T07:20:00Z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