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E33" w:rsidRPr="00064A49" w:rsidRDefault="00BD7E33" w:rsidP="00BD7E33">
      <w:pPr>
        <w:jc w:val="center"/>
        <w:rPr>
          <w:b/>
          <w:sz w:val="36"/>
        </w:rPr>
      </w:pPr>
      <w:r w:rsidRPr="00064A49">
        <w:rPr>
          <w:rFonts w:hint="eastAsia"/>
          <w:b/>
          <w:sz w:val="36"/>
        </w:rPr>
        <w:t>关于</w:t>
      </w:r>
      <w:r w:rsidRPr="00064A49">
        <w:rPr>
          <w:rFonts w:hint="eastAsia"/>
          <w:b/>
          <w:sz w:val="36"/>
        </w:rPr>
        <w:t>201</w:t>
      </w:r>
      <w:r w:rsidR="00737C93">
        <w:rPr>
          <w:b/>
          <w:sz w:val="36"/>
        </w:rPr>
        <w:t>9</w:t>
      </w:r>
      <w:r w:rsidRPr="00064A49">
        <w:rPr>
          <w:rFonts w:hint="eastAsia"/>
          <w:b/>
          <w:sz w:val="36"/>
        </w:rPr>
        <w:t>年</w:t>
      </w:r>
      <w:r w:rsidR="00101482">
        <w:rPr>
          <w:rFonts w:hint="eastAsia"/>
          <w:b/>
          <w:sz w:val="36"/>
        </w:rPr>
        <w:t>秋</w:t>
      </w:r>
      <w:r w:rsidRPr="00064A49">
        <w:rPr>
          <w:rFonts w:hint="eastAsia"/>
          <w:b/>
          <w:sz w:val="36"/>
        </w:rPr>
        <w:t>季自考报名的通知</w:t>
      </w:r>
    </w:p>
    <w:p w:rsidR="00BD7E33" w:rsidRPr="00737C93" w:rsidRDefault="00BD7E33" w:rsidP="00BD7E33">
      <w:pPr>
        <w:rPr>
          <w:b/>
          <w:sz w:val="24"/>
        </w:rPr>
      </w:pPr>
    </w:p>
    <w:p w:rsidR="00BD7E33" w:rsidRPr="00064A49" w:rsidRDefault="00EF76FD" w:rsidP="00BD7E33">
      <w:pPr>
        <w:rPr>
          <w:rFonts w:hint="eastAsia"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017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018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019</w:t>
      </w:r>
      <w:r>
        <w:rPr>
          <w:rFonts w:hint="eastAsia"/>
          <w:b/>
          <w:sz w:val="24"/>
        </w:rPr>
        <w:t>级</w:t>
      </w:r>
      <w:r w:rsidR="00101482">
        <w:rPr>
          <w:rFonts w:hint="eastAsia"/>
          <w:b/>
          <w:sz w:val="24"/>
        </w:rPr>
        <w:t>：</w:t>
      </w:r>
    </w:p>
    <w:p w:rsidR="00BD7E33" w:rsidRPr="00064A49" w:rsidRDefault="00BD7E33" w:rsidP="00BD7E33">
      <w:pPr>
        <w:rPr>
          <w:sz w:val="24"/>
        </w:rPr>
      </w:pPr>
      <w:r w:rsidRPr="00064A49">
        <w:rPr>
          <w:rFonts w:hint="eastAsia"/>
          <w:sz w:val="24"/>
        </w:rPr>
        <w:t xml:space="preserve">    201</w:t>
      </w:r>
      <w:r w:rsidR="00737C93">
        <w:rPr>
          <w:sz w:val="24"/>
        </w:rPr>
        <w:t>9</w:t>
      </w:r>
      <w:r w:rsidRPr="00064A49">
        <w:rPr>
          <w:rFonts w:hint="eastAsia"/>
          <w:sz w:val="24"/>
        </w:rPr>
        <w:t>年学校</w:t>
      </w:r>
      <w:r w:rsidR="00101482">
        <w:rPr>
          <w:rFonts w:hint="eastAsia"/>
          <w:sz w:val="24"/>
        </w:rPr>
        <w:t>秋季</w:t>
      </w:r>
      <w:r w:rsidRPr="00064A49">
        <w:rPr>
          <w:rFonts w:hint="eastAsia"/>
          <w:sz w:val="24"/>
        </w:rPr>
        <w:t>自考报名工作已开始，具体招生资料和报名表已上</w:t>
      </w:r>
      <w:proofErr w:type="gramStart"/>
      <w:r w:rsidRPr="00064A49">
        <w:rPr>
          <w:rFonts w:hint="eastAsia"/>
          <w:sz w:val="24"/>
        </w:rPr>
        <w:t>传</w:t>
      </w:r>
      <w:r w:rsidR="00854ABC">
        <w:rPr>
          <w:rFonts w:hint="eastAsia"/>
          <w:sz w:val="24"/>
        </w:rPr>
        <w:t>班助</w:t>
      </w:r>
      <w:proofErr w:type="gramEnd"/>
      <w:r w:rsidRPr="00064A49">
        <w:rPr>
          <w:rFonts w:hint="eastAsia"/>
          <w:sz w:val="24"/>
        </w:rPr>
        <w:t>QQ</w:t>
      </w:r>
      <w:r w:rsidR="00EF76FD">
        <w:rPr>
          <w:rFonts w:hint="eastAsia"/>
          <w:sz w:val="24"/>
        </w:rPr>
        <w:t>群、辅导员交流九和班长群</w:t>
      </w:r>
      <w:r w:rsidRPr="00064A49">
        <w:rPr>
          <w:rFonts w:hint="eastAsia"/>
          <w:sz w:val="24"/>
        </w:rPr>
        <w:t>，请各</w:t>
      </w:r>
      <w:r w:rsidR="00EF76FD">
        <w:rPr>
          <w:rFonts w:hint="eastAsia"/>
          <w:sz w:val="24"/>
        </w:rPr>
        <w:t>大家</w:t>
      </w:r>
      <w:r w:rsidRPr="00064A49">
        <w:rPr>
          <w:rFonts w:hint="eastAsia"/>
          <w:sz w:val="24"/>
        </w:rPr>
        <w:t>在班上宣传动员一下，并注意以下几个方面：</w:t>
      </w:r>
    </w:p>
    <w:p w:rsidR="00BD7E33" w:rsidRPr="00064A49" w:rsidRDefault="00BD7E33" w:rsidP="00BD7E33">
      <w:pPr>
        <w:rPr>
          <w:sz w:val="24"/>
        </w:rPr>
      </w:pPr>
      <w:r w:rsidRPr="00064A49">
        <w:rPr>
          <w:rFonts w:hint="eastAsia"/>
          <w:sz w:val="24"/>
        </w:rPr>
        <w:t xml:space="preserve">    1.</w:t>
      </w:r>
      <w:r w:rsidRPr="00064A49">
        <w:rPr>
          <w:rFonts w:hint="eastAsia"/>
          <w:sz w:val="24"/>
        </w:rPr>
        <w:t>班上要报名的同学请填写《</w:t>
      </w:r>
      <w:r w:rsidR="00EF76FD" w:rsidRPr="00EF76FD">
        <w:rPr>
          <w:rFonts w:hint="eastAsia"/>
          <w:sz w:val="24"/>
        </w:rPr>
        <w:t>（</w:t>
      </w:r>
      <w:r w:rsidR="00EF76FD" w:rsidRPr="00EF76FD">
        <w:rPr>
          <w:rFonts w:hint="eastAsia"/>
          <w:sz w:val="24"/>
        </w:rPr>
        <w:t>XXX</w:t>
      </w:r>
      <w:r w:rsidR="00EF76FD" w:rsidRPr="00EF76FD">
        <w:rPr>
          <w:rFonts w:hint="eastAsia"/>
          <w:sz w:val="24"/>
        </w:rPr>
        <w:t>班）</w:t>
      </w:r>
      <w:r w:rsidRPr="00064A49">
        <w:rPr>
          <w:rFonts w:hint="eastAsia"/>
          <w:sz w:val="24"/>
        </w:rPr>
        <w:t>汽车工程学院自考套读本科预报名表》；</w:t>
      </w:r>
    </w:p>
    <w:p w:rsidR="00BD7E33" w:rsidRPr="00064A49" w:rsidRDefault="00BD7E33" w:rsidP="00064A49">
      <w:pPr>
        <w:ind w:leftChars="-1" w:left="-2" w:firstLine="1"/>
        <w:rPr>
          <w:sz w:val="24"/>
        </w:rPr>
      </w:pPr>
      <w:r w:rsidRPr="00064A49">
        <w:rPr>
          <w:rFonts w:hint="eastAsia"/>
          <w:sz w:val="24"/>
        </w:rPr>
        <w:t xml:space="preserve">    2.</w:t>
      </w:r>
      <w:r w:rsidRPr="00064A49">
        <w:rPr>
          <w:rFonts w:hint="eastAsia"/>
          <w:sz w:val="24"/>
        </w:rPr>
        <w:t>此次主考院校有西科大、电子科大、飞院、西华大学和成都信息工程大学</w:t>
      </w:r>
      <w:r w:rsidR="00EF76FD">
        <w:rPr>
          <w:rFonts w:hint="eastAsia"/>
          <w:sz w:val="24"/>
        </w:rPr>
        <w:t>等</w:t>
      </w:r>
      <w:r w:rsidRPr="00064A49">
        <w:rPr>
          <w:rFonts w:hint="eastAsia"/>
          <w:sz w:val="24"/>
        </w:rPr>
        <w:t>；</w:t>
      </w:r>
    </w:p>
    <w:p w:rsidR="00BD7E33" w:rsidRPr="00064A49" w:rsidRDefault="00BD7E33" w:rsidP="00BD7E33">
      <w:pPr>
        <w:rPr>
          <w:sz w:val="24"/>
        </w:rPr>
      </w:pPr>
      <w:r w:rsidRPr="00064A49">
        <w:rPr>
          <w:rFonts w:hint="eastAsia"/>
          <w:sz w:val="24"/>
        </w:rPr>
        <w:t xml:space="preserve">    3.</w:t>
      </w:r>
      <w:r w:rsidR="00C86027">
        <w:rPr>
          <w:rFonts w:hint="eastAsia"/>
          <w:sz w:val="24"/>
        </w:rPr>
        <w:t>报考</w:t>
      </w:r>
      <w:r w:rsidRPr="00064A49">
        <w:rPr>
          <w:rFonts w:hint="eastAsia"/>
          <w:sz w:val="24"/>
        </w:rPr>
        <w:t>专业不限，但专业方面建议选择“全校专业、机械类、汽车类专业”；</w:t>
      </w:r>
    </w:p>
    <w:p w:rsidR="00BD7E33" w:rsidRPr="00064A49" w:rsidRDefault="00BD7E33" w:rsidP="00EF76FD">
      <w:pPr>
        <w:ind w:firstLineChars="200" w:firstLine="480"/>
        <w:rPr>
          <w:sz w:val="24"/>
        </w:rPr>
      </w:pPr>
      <w:r w:rsidRPr="00064A49">
        <w:rPr>
          <w:rFonts w:hint="eastAsia"/>
          <w:sz w:val="24"/>
        </w:rPr>
        <w:t>4.</w:t>
      </w:r>
      <w:r w:rsidRPr="00064A49">
        <w:rPr>
          <w:rFonts w:hint="eastAsia"/>
          <w:sz w:val="24"/>
        </w:rPr>
        <w:t>除西华大学有</w:t>
      </w:r>
      <w:r w:rsidRPr="00064A49">
        <w:rPr>
          <w:rFonts w:hint="eastAsia"/>
          <w:b/>
          <w:color w:val="FF0000"/>
          <w:sz w:val="24"/>
        </w:rPr>
        <w:t>汽车服务工程</w:t>
      </w:r>
      <w:r w:rsidRPr="00064A49">
        <w:rPr>
          <w:rFonts w:hint="eastAsia"/>
          <w:sz w:val="24"/>
        </w:rPr>
        <w:t>外，成都信息工程大学还有个</w:t>
      </w:r>
      <w:r w:rsidRPr="00064A49">
        <w:rPr>
          <w:rFonts w:hint="eastAsia"/>
          <w:b/>
          <w:color w:val="FF0000"/>
          <w:sz w:val="24"/>
        </w:rPr>
        <w:t>“汽车检测与维修专业”</w:t>
      </w:r>
      <w:r w:rsidRPr="00064A49">
        <w:rPr>
          <w:rFonts w:hint="eastAsia"/>
          <w:sz w:val="24"/>
        </w:rPr>
        <w:t>，相关费用与人力资源管理一</w:t>
      </w:r>
      <w:bookmarkStart w:id="0" w:name="_GoBack"/>
      <w:bookmarkEnd w:id="0"/>
      <w:r w:rsidRPr="00064A49">
        <w:rPr>
          <w:rFonts w:hint="eastAsia"/>
          <w:sz w:val="24"/>
        </w:rPr>
        <w:t>样。具体参加《成都信息工程大学招生简章》（已传</w:t>
      </w:r>
      <w:r w:rsidRPr="00064A49">
        <w:rPr>
          <w:rFonts w:hint="eastAsia"/>
          <w:sz w:val="24"/>
        </w:rPr>
        <w:t>QQ</w:t>
      </w:r>
      <w:r w:rsidRPr="00064A49">
        <w:rPr>
          <w:rFonts w:hint="eastAsia"/>
          <w:sz w:val="24"/>
        </w:rPr>
        <w:t>群）</w:t>
      </w:r>
    </w:p>
    <w:p w:rsidR="00BD7E33" w:rsidRPr="00064A49" w:rsidRDefault="00BD7E33" w:rsidP="00BD7E33">
      <w:pPr>
        <w:ind w:firstLine="420"/>
        <w:jc w:val="center"/>
        <w:rPr>
          <w:b/>
          <w:color w:val="FF0000"/>
          <w:sz w:val="24"/>
        </w:rPr>
      </w:pPr>
      <w:r w:rsidRPr="00064A49">
        <w:rPr>
          <w:rFonts w:hint="eastAsia"/>
          <w:b/>
          <w:color w:val="FF0000"/>
          <w:sz w:val="24"/>
        </w:rPr>
        <w:t>学校发的报考指南（成都信息工程学院只列了</w:t>
      </w:r>
      <w:r w:rsidRPr="00064A49">
        <w:rPr>
          <w:rFonts w:hint="eastAsia"/>
          <w:b/>
          <w:color w:val="FF0000"/>
          <w:sz w:val="24"/>
        </w:rPr>
        <w:t>2</w:t>
      </w:r>
      <w:r w:rsidRPr="00064A49">
        <w:rPr>
          <w:rFonts w:hint="eastAsia"/>
          <w:b/>
          <w:color w:val="FF0000"/>
          <w:sz w:val="24"/>
        </w:rPr>
        <w:t>个专业）</w:t>
      </w:r>
    </w:p>
    <w:p w:rsidR="00BD7E33" w:rsidRDefault="00101482" w:rsidP="00BD7E33">
      <w:pPr>
        <w:ind w:firstLine="420"/>
        <w:rPr>
          <w:noProof/>
          <w:sz w:val="24"/>
        </w:rPr>
      </w:pPr>
      <w:r w:rsidRPr="00064A4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52CA0" wp14:editId="78DDF25A">
                <wp:simplePos x="0" y="0"/>
                <wp:positionH relativeFrom="column">
                  <wp:posOffset>1595653</wp:posOffset>
                </wp:positionH>
                <wp:positionV relativeFrom="paragraph">
                  <wp:posOffset>3348914</wp:posOffset>
                </wp:positionV>
                <wp:extent cx="4908500" cy="248717"/>
                <wp:effectExtent l="0" t="0" r="26035" b="1841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00" cy="2487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93142" id="圆角矩形 3" o:spid="_x0000_s1026" style="position:absolute;left:0;text-align:left;margin-left:125.65pt;margin-top:263.7pt;width:386.5pt;height:1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DA1C14D" wp14:editId="5CFBAAA5">
            <wp:extent cx="6570980" cy="432943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82" w:rsidRDefault="00101482" w:rsidP="00BD7E33">
      <w:pPr>
        <w:ind w:firstLine="420"/>
        <w:rPr>
          <w:noProof/>
          <w:sz w:val="24"/>
        </w:rPr>
      </w:pPr>
    </w:p>
    <w:p w:rsidR="00590D89" w:rsidRPr="00064A49" w:rsidRDefault="00BD7E33" w:rsidP="00BD7E33">
      <w:pPr>
        <w:rPr>
          <w:rFonts w:hint="eastAsia"/>
          <w:sz w:val="24"/>
        </w:rPr>
      </w:pPr>
      <w:r w:rsidRPr="00064A49">
        <w:rPr>
          <w:rFonts w:hint="eastAsia"/>
          <w:sz w:val="24"/>
        </w:rPr>
        <w:t xml:space="preserve">   </w:t>
      </w:r>
      <w:r w:rsidRPr="00064A49">
        <w:rPr>
          <w:rFonts w:hint="eastAsia"/>
          <w:sz w:val="24"/>
        </w:rPr>
        <w:t>请各班学习委员负责班上自考报名工作，预报名表于</w:t>
      </w:r>
      <w:r w:rsidRPr="00064A49">
        <w:rPr>
          <w:rFonts w:hint="eastAsia"/>
          <w:sz w:val="24"/>
        </w:rPr>
        <w:t>201</w:t>
      </w:r>
      <w:r w:rsidR="00737C93">
        <w:rPr>
          <w:sz w:val="24"/>
        </w:rPr>
        <w:t>9</w:t>
      </w:r>
      <w:r w:rsidRPr="00064A49">
        <w:rPr>
          <w:rFonts w:hint="eastAsia"/>
          <w:sz w:val="24"/>
        </w:rPr>
        <w:t>年</w:t>
      </w:r>
      <w:r w:rsidR="00854ABC">
        <w:rPr>
          <w:sz w:val="24"/>
        </w:rPr>
        <w:t>9</w:t>
      </w:r>
      <w:r w:rsidRPr="00064A49">
        <w:rPr>
          <w:rFonts w:hint="eastAsia"/>
          <w:sz w:val="24"/>
        </w:rPr>
        <w:t>月</w:t>
      </w:r>
      <w:r w:rsidR="00854ABC">
        <w:rPr>
          <w:sz w:val="24"/>
        </w:rPr>
        <w:t>30</w:t>
      </w:r>
      <w:r w:rsidRPr="00064A49">
        <w:rPr>
          <w:rFonts w:hint="eastAsia"/>
          <w:sz w:val="24"/>
        </w:rPr>
        <w:t>日前发到</w:t>
      </w:r>
      <w:r w:rsidR="00D470B5">
        <w:rPr>
          <w:rFonts w:hint="eastAsia"/>
          <w:sz w:val="24"/>
        </w:rPr>
        <w:t>刘文韬老师</w:t>
      </w:r>
      <w:r w:rsidRPr="00064A49">
        <w:rPr>
          <w:rFonts w:hint="eastAsia"/>
          <w:sz w:val="24"/>
        </w:rPr>
        <w:t>的</w:t>
      </w:r>
      <w:r w:rsidRPr="00064A49">
        <w:rPr>
          <w:rFonts w:hint="eastAsia"/>
          <w:sz w:val="24"/>
        </w:rPr>
        <w:t>QQ</w:t>
      </w:r>
      <w:r w:rsidRPr="00064A49">
        <w:rPr>
          <w:rFonts w:hint="eastAsia"/>
          <w:sz w:val="24"/>
        </w:rPr>
        <w:t>邮箱</w:t>
      </w:r>
      <w:r w:rsidRPr="00064A49">
        <w:rPr>
          <w:rFonts w:hint="eastAsia"/>
          <w:sz w:val="24"/>
        </w:rPr>
        <w:t xml:space="preserve"> </w:t>
      </w:r>
      <w:hyperlink r:id="rId7" w:history="1">
        <w:r w:rsidRPr="00064A49">
          <w:rPr>
            <w:rStyle w:val="a5"/>
            <w:rFonts w:hint="eastAsia"/>
            <w:sz w:val="24"/>
          </w:rPr>
          <w:t>190749374@qq.com</w:t>
        </w:r>
      </w:hyperlink>
      <w:r w:rsidR="00854ABC">
        <w:rPr>
          <w:rStyle w:val="a5"/>
          <w:rFonts w:hint="eastAsia"/>
          <w:sz w:val="24"/>
        </w:rPr>
        <w:t>，</w:t>
      </w:r>
      <w:r w:rsidR="00854ABC" w:rsidRPr="00854ABC">
        <w:rPr>
          <w:rFonts w:hint="eastAsia"/>
          <w:sz w:val="24"/>
        </w:rPr>
        <w:t>报表名前面要改成具体的班级。</w:t>
      </w:r>
    </w:p>
    <w:p w:rsidR="00BD7E33" w:rsidRPr="00064A49" w:rsidRDefault="00BD7E33" w:rsidP="00064A49">
      <w:pPr>
        <w:ind w:firstLineChars="150" w:firstLine="360"/>
        <w:rPr>
          <w:sz w:val="24"/>
        </w:rPr>
      </w:pPr>
      <w:r w:rsidRPr="00064A49">
        <w:rPr>
          <w:rFonts w:hint="eastAsia"/>
          <w:sz w:val="24"/>
        </w:rPr>
        <w:t>如有问题可咨询刘文韬老师，</w:t>
      </w:r>
      <w:r w:rsidR="00064A49" w:rsidRPr="00064A49">
        <w:rPr>
          <w:rFonts w:hint="eastAsia"/>
          <w:sz w:val="24"/>
        </w:rPr>
        <w:t>88459599</w:t>
      </w:r>
      <w:r w:rsidR="00064A49" w:rsidRPr="00064A49">
        <w:rPr>
          <w:rFonts w:hint="eastAsia"/>
          <w:sz w:val="24"/>
        </w:rPr>
        <w:t>或</w:t>
      </w:r>
      <w:r w:rsidRPr="00064A49">
        <w:rPr>
          <w:rFonts w:hint="eastAsia"/>
          <w:sz w:val="24"/>
        </w:rPr>
        <w:t>15982052374</w:t>
      </w:r>
      <w:r w:rsidR="00064A49" w:rsidRPr="00064A49">
        <w:rPr>
          <w:rFonts w:hint="eastAsia"/>
          <w:sz w:val="24"/>
        </w:rPr>
        <w:t>（上班时间打）</w:t>
      </w:r>
      <w:r w:rsidRPr="00064A49">
        <w:rPr>
          <w:rFonts w:hint="eastAsia"/>
          <w:sz w:val="24"/>
        </w:rPr>
        <w:t>，也</w:t>
      </w:r>
      <w:r w:rsidR="00064A49" w:rsidRPr="00064A49">
        <w:rPr>
          <w:rFonts w:hint="eastAsia"/>
          <w:sz w:val="24"/>
        </w:rPr>
        <w:t>可</w:t>
      </w:r>
      <w:r w:rsidRPr="00064A49">
        <w:rPr>
          <w:rFonts w:hint="eastAsia"/>
          <w:sz w:val="24"/>
        </w:rPr>
        <w:t>到办公室直接咨询。</w:t>
      </w:r>
    </w:p>
    <w:p w:rsidR="00BD7E33" w:rsidRPr="00064A49" w:rsidRDefault="00BD7E33" w:rsidP="00BD7E33">
      <w:pPr>
        <w:rPr>
          <w:sz w:val="24"/>
        </w:rPr>
      </w:pPr>
      <w:r w:rsidRPr="00064A49">
        <w:rPr>
          <w:rFonts w:hint="eastAsia"/>
          <w:sz w:val="24"/>
        </w:rPr>
        <w:t xml:space="preserve">                                             </w:t>
      </w:r>
      <w:r w:rsidR="00737C93">
        <w:rPr>
          <w:sz w:val="24"/>
        </w:rPr>
        <w:t xml:space="preserve">  </w:t>
      </w:r>
      <w:r w:rsidRPr="00064A49">
        <w:rPr>
          <w:rFonts w:hint="eastAsia"/>
          <w:sz w:val="24"/>
        </w:rPr>
        <w:t xml:space="preserve">  </w:t>
      </w:r>
      <w:r w:rsidRPr="00064A49">
        <w:rPr>
          <w:rFonts w:hint="eastAsia"/>
          <w:sz w:val="24"/>
        </w:rPr>
        <w:t>汽车工程学院</w:t>
      </w:r>
    </w:p>
    <w:p w:rsidR="00BD7E33" w:rsidRPr="00064A49" w:rsidRDefault="00BD7E33" w:rsidP="00BD7E33">
      <w:pPr>
        <w:rPr>
          <w:sz w:val="24"/>
        </w:rPr>
      </w:pPr>
      <w:r w:rsidRPr="00064A49">
        <w:rPr>
          <w:rFonts w:hint="eastAsia"/>
          <w:sz w:val="24"/>
        </w:rPr>
        <w:t xml:space="preserve">                                               201</w:t>
      </w:r>
      <w:r w:rsidR="00737C93">
        <w:rPr>
          <w:sz w:val="24"/>
        </w:rPr>
        <w:t>9</w:t>
      </w:r>
      <w:r w:rsidRPr="00064A49">
        <w:rPr>
          <w:rFonts w:hint="eastAsia"/>
          <w:sz w:val="24"/>
        </w:rPr>
        <w:t>年</w:t>
      </w:r>
      <w:r w:rsidR="00854ABC">
        <w:rPr>
          <w:sz w:val="24"/>
        </w:rPr>
        <w:t>9</w:t>
      </w:r>
      <w:r w:rsidRPr="00064A49">
        <w:rPr>
          <w:rFonts w:hint="eastAsia"/>
          <w:sz w:val="24"/>
        </w:rPr>
        <w:t>月</w:t>
      </w:r>
      <w:r w:rsidR="00854ABC">
        <w:rPr>
          <w:sz w:val="24"/>
        </w:rPr>
        <w:t>15</w:t>
      </w:r>
      <w:r w:rsidRPr="00064A49">
        <w:rPr>
          <w:rFonts w:hint="eastAsia"/>
          <w:sz w:val="24"/>
        </w:rPr>
        <w:t>日</w:t>
      </w:r>
    </w:p>
    <w:sectPr w:rsidR="00BD7E33" w:rsidRPr="00064A49" w:rsidSect="00064A49">
      <w:pgSz w:w="11906" w:h="16838"/>
      <w:pgMar w:top="993" w:right="707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6B3" w:rsidRDefault="009A76B3" w:rsidP="006875ED">
      <w:r>
        <w:separator/>
      </w:r>
    </w:p>
  </w:endnote>
  <w:endnote w:type="continuationSeparator" w:id="0">
    <w:p w:rsidR="009A76B3" w:rsidRDefault="009A76B3" w:rsidP="0068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6B3" w:rsidRDefault="009A76B3" w:rsidP="006875ED">
      <w:r>
        <w:separator/>
      </w:r>
    </w:p>
  </w:footnote>
  <w:footnote w:type="continuationSeparator" w:id="0">
    <w:p w:rsidR="009A76B3" w:rsidRDefault="009A76B3" w:rsidP="0068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E33"/>
    <w:rsid w:val="00064A49"/>
    <w:rsid w:val="00066D41"/>
    <w:rsid w:val="00101482"/>
    <w:rsid w:val="00522324"/>
    <w:rsid w:val="00590D89"/>
    <w:rsid w:val="006875ED"/>
    <w:rsid w:val="00737C93"/>
    <w:rsid w:val="008466CC"/>
    <w:rsid w:val="00854ABC"/>
    <w:rsid w:val="009A76B3"/>
    <w:rsid w:val="00BC35FA"/>
    <w:rsid w:val="00BD7E33"/>
    <w:rsid w:val="00C86027"/>
    <w:rsid w:val="00D470B5"/>
    <w:rsid w:val="00EA331E"/>
    <w:rsid w:val="00E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F5943"/>
  <w15:docId w15:val="{2B3F6AD5-2CEE-4E8F-9219-3BDB156C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E3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D7E33"/>
    <w:rPr>
      <w:sz w:val="18"/>
      <w:szCs w:val="18"/>
    </w:rPr>
  </w:style>
  <w:style w:type="character" w:styleId="a5">
    <w:name w:val="Hyperlink"/>
    <w:basedOn w:val="a0"/>
    <w:uiPriority w:val="99"/>
    <w:unhideWhenUsed/>
    <w:rsid w:val="00BD7E3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87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875E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87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875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90749374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ahong</dc:creator>
  <cp:lastModifiedBy>Administrator</cp:lastModifiedBy>
  <cp:revision>5</cp:revision>
  <dcterms:created xsi:type="dcterms:W3CDTF">2018-09-12T07:05:00Z</dcterms:created>
  <dcterms:modified xsi:type="dcterms:W3CDTF">2019-09-15T08:48:00Z</dcterms:modified>
</cp:coreProperties>
</file>