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46" w:rsidRDefault="00C077F3">
      <w:pPr>
        <w:pStyle w:val="aa"/>
        <w:spacing w:line="560" w:lineRule="atLeast"/>
        <w:rPr>
          <w:rFonts w:ascii="华文中宋" w:eastAsia="华文中宋" w:hAnsi="华文中宋"/>
          <w:b/>
          <w:color w:val="FF0000"/>
          <w:spacing w:val="-66"/>
          <w:sz w:val="62"/>
          <w:szCs w:val="62"/>
        </w:rPr>
      </w:pPr>
      <w:r>
        <w:rPr>
          <w:rFonts w:ascii="华文中宋" w:eastAsia="华文中宋" w:hAnsi="华文中宋" w:hint="eastAsia"/>
          <w:b/>
          <w:color w:val="FF0000"/>
          <w:sz w:val="62"/>
          <w:szCs w:val="62"/>
        </w:rPr>
        <w:t>成都航空职业技术学院工会文件</w:t>
      </w:r>
    </w:p>
    <w:p w:rsidR="00F51846" w:rsidRDefault="00460EB2">
      <w:pPr>
        <w:pStyle w:val="aa"/>
        <w:spacing w:line="560" w:lineRule="atLeast"/>
        <w:jc w:val="center"/>
        <w:rPr>
          <w:rFonts w:cs="Arial"/>
          <w:color w:val="000000" w:themeColor="text1"/>
          <w:sz w:val="28"/>
          <w:szCs w:val="28"/>
        </w:rPr>
      </w:pPr>
      <w:r w:rsidRPr="00460EB2">
        <w:rPr>
          <w:color w:val="000000" w:themeColor="text1"/>
          <w:sz w:val="28"/>
          <w:szCs w:val="28"/>
        </w:rPr>
        <w:pict>
          <v:line id="_x0000_s1026" style="position:absolute;left:0;text-align:left;z-index:251660288" from="0,40.6pt" to="441.95pt,40.6pt" strokecolor="red" strokeweight="1.5pt"/>
        </w:pict>
      </w:r>
      <w:proofErr w:type="gramStart"/>
      <w:r w:rsidR="00C077F3">
        <w:rPr>
          <w:rFonts w:hint="eastAsia"/>
          <w:color w:val="000000" w:themeColor="text1"/>
          <w:sz w:val="28"/>
          <w:szCs w:val="28"/>
        </w:rPr>
        <w:t>校工发</w:t>
      </w:r>
      <w:proofErr w:type="gramEnd"/>
      <w:r w:rsidR="00C077F3">
        <w:rPr>
          <w:rFonts w:hint="eastAsia"/>
          <w:color w:val="000000" w:themeColor="text1"/>
          <w:spacing w:val="20"/>
          <w:sz w:val="28"/>
          <w:szCs w:val="28"/>
        </w:rPr>
        <w:t>【</w:t>
      </w:r>
      <w:r w:rsidR="00C077F3">
        <w:rPr>
          <w:rFonts w:hint="eastAsia"/>
          <w:bCs/>
          <w:color w:val="000000" w:themeColor="text1"/>
          <w:spacing w:val="20"/>
          <w:sz w:val="28"/>
          <w:szCs w:val="28"/>
        </w:rPr>
        <w:t>202</w:t>
      </w:r>
      <w:r w:rsidR="00A323C9">
        <w:rPr>
          <w:rFonts w:hint="eastAsia"/>
          <w:bCs/>
          <w:color w:val="000000" w:themeColor="text1"/>
          <w:spacing w:val="20"/>
          <w:sz w:val="28"/>
          <w:szCs w:val="28"/>
        </w:rPr>
        <w:t>1</w:t>
      </w:r>
      <w:r w:rsidR="00C077F3">
        <w:rPr>
          <w:rFonts w:hint="eastAsia"/>
          <w:color w:val="000000" w:themeColor="text1"/>
          <w:spacing w:val="20"/>
          <w:sz w:val="28"/>
          <w:szCs w:val="28"/>
        </w:rPr>
        <w:t>】3</w:t>
      </w:r>
      <w:r w:rsidR="00A323C9">
        <w:rPr>
          <w:rFonts w:hint="eastAsia"/>
          <w:color w:val="000000" w:themeColor="text1"/>
          <w:spacing w:val="20"/>
          <w:sz w:val="28"/>
          <w:szCs w:val="28"/>
        </w:rPr>
        <w:t>9</w:t>
      </w:r>
      <w:r w:rsidR="00C077F3">
        <w:rPr>
          <w:rFonts w:hint="eastAsia"/>
          <w:color w:val="000000" w:themeColor="text1"/>
          <w:sz w:val="28"/>
          <w:szCs w:val="28"/>
        </w:rPr>
        <w:t>号</w:t>
      </w:r>
    </w:p>
    <w:p w:rsidR="00F51846" w:rsidRDefault="00F51846">
      <w:pPr>
        <w:widowControl/>
        <w:spacing w:line="520" w:lineRule="exact"/>
        <w:rPr>
          <w:rFonts w:ascii="宋体" w:hAnsi="宋体"/>
          <w:bCs/>
          <w:color w:val="000000" w:themeColor="text1"/>
          <w:spacing w:val="20"/>
          <w:sz w:val="32"/>
          <w:szCs w:val="32"/>
        </w:rPr>
      </w:pPr>
    </w:p>
    <w:p w:rsidR="00F51846" w:rsidRDefault="00C077F3">
      <w:pPr>
        <w:spacing w:line="660" w:lineRule="exact"/>
        <w:jc w:val="center"/>
        <w:rPr>
          <w:color w:val="000000" w:themeColor="text1"/>
          <w:sz w:val="32"/>
          <w:szCs w:val="32"/>
        </w:rPr>
      </w:pPr>
      <w:r>
        <w:rPr>
          <w:rFonts w:eastAsia="黑体" w:hint="eastAsia"/>
          <w:bCs/>
          <w:color w:val="000000" w:themeColor="text1"/>
          <w:sz w:val="32"/>
          <w:szCs w:val="32"/>
        </w:rPr>
        <w:t>关于开展</w:t>
      </w:r>
      <w:r>
        <w:rPr>
          <w:rFonts w:eastAsia="黑体" w:hint="eastAsia"/>
          <w:bCs/>
          <w:color w:val="000000" w:themeColor="text1"/>
          <w:sz w:val="32"/>
          <w:szCs w:val="32"/>
        </w:rPr>
        <w:t>202</w:t>
      </w:r>
      <w:r w:rsidR="00D94FEB">
        <w:rPr>
          <w:rFonts w:eastAsia="黑体" w:hint="eastAsia"/>
          <w:bCs/>
          <w:color w:val="000000" w:themeColor="text1"/>
          <w:sz w:val="32"/>
          <w:szCs w:val="32"/>
        </w:rPr>
        <w:t>1</w:t>
      </w:r>
      <w:r>
        <w:rPr>
          <w:rFonts w:eastAsia="黑体" w:hint="eastAsia"/>
          <w:bCs/>
          <w:color w:val="000000" w:themeColor="text1"/>
          <w:sz w:val="32"/>
          <w:szCs w:val="32"/>
        </w:rPr>
        <w:t>年度工会“会员评家”及分工会考核工作的通知</w:t>
      </w:r>
    </w:p>
    <w:p w:rsidR="00F51846" w:rsidRDefault="00F51846">
      <w:pPr>
        <w:spacing w:line="500" w:lineRule="exact"/>
        <w:rPr>
          <w:rFonts w:asciiTheme="minorEastAsia" w:eastAsiaTheme="minorEastAsia" w:hAnsiTheme="minorEastAsia"/>
          <w:color w:val="000000" w:themeColor="text1"/>
          <w:sz w:val="28"/>
          <w:szCs w:val="28"/>
        </w:rPr>
      </w:pPr>
    </w:p>
    <w:p w:rsidR="00F51846" w:rsidRDefault="00C077F3">
      <w:pPr>
        <w:spacing w:line="540" w:lineRule="exac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color w:val="000000" w:themeColor="text1"/>
          <w:sz w:val="28"/>
          <w:szCs w:val="28"/>
        </w:rPr>
        <w:t>各分工会：</w:t>
      </w:r>
      <w:bookmarkStart w:id="0" w:name="_GoBack"/>
      <w:bookmarkEnd w:id="0"/>
    </w:p>
    <w:p w:rsidR="00F51846" w:rsidRDefault="00C077F3">
      <w:pPr>
        <w:spacing w:line="540" w:lineRule="exact"/>
        <w:ind w:firstLineChars="200" w:firstLine="560"/>
        <w:rPr>
          <w:rFonts w:asciiTheme="minorEastAsia" w:eastAsiaTheme="minorEastAsia" w:hAnsiTheme="minorEastAsia"/>
          <w:b/>
          <w:bCs/>
          <w:color w:val="000000" w:themeColor="text1"/>
          <w:sz w:val="28"/>
          <w:szCs w:val="28"/>
        </w:rPr>
      </w:pPr>
      <w:r>
        <w:rPr>
          <w:rFonts w:asciiTheme="minorEastAsia" w:eastAsiaTheme="minorEastAsia" w:hAnsiTheme="minorEastAsia" w:hint="eastAsia"/>
          <w:color w:val="000000" w:themeColor="text1"/>
          <w:sz w:val="28"/>
          <w:szCs w:val="28"/>
        </w:rPr>
        <w:t>为推进基层工会群众化、民主化建设，保障会员知情权、参与权、表达权和监督权，进一步激发工会活力，切实增强工会组织的凝聚力和吸引力，提高基层工会工作整体水平，根据</w:t>
      </w:r>
      <w:r>
        <w:rPr>
          <w:rFonts w:asciiTheme="minorEastAsia" w:eastAsiaTheme="minorEastAsia" w:hAnsiTheme="minorEastAsia"/>
          <w:color w:val="000000" w:themeColor="text1"/>
          <w:sz w:val="28"/>
          <w:szCs w:val="28"/>
          <w:shd w:val="solid" w:color="FFFFFF" w:fill="auto"/>
        </w:rPr>
        <w:t>《成都市总工会关于开展会员评议职工之家活动的实施办法（试行）》</w:t>
      </w:r>
      <w:r>
        <w:rPr>
          <w:rFonts w:asciiTheme="minorEastAsia" w:eastAsiaTheme="minorEastAsia" w:hAnsiTheme="minorEastAsia" w:hint="eastAsia"/>
          <w:color w:val="000000" w:themeColor="text1"/>
          <w:sz w:val="28"/>
          <w:szCs w:val="28"/>
          <w:shd w:val="solid" w:color="FFFFFF" w:fill="auto"/>
        </w:rPr>
        <w:t>（</w:t>
      </w:r>
      <w:proofErr w:type="gramStart"/>
      <w:r>
        <w:rPr>
          <w:rFonts w:asciiTheme="minorEastAsia" w:eastAsiaTheme="minorEastAsia" w:hAnsiTheme="minorEastAsia"/>
          <w:color w:val="000000" w:themeColor="text1"/>
          <w:sz w:val="28"/>
          <w:szCs w:val="28"/>
          <w:shd w:val="solid" w:color="FFFFFF" w:fill="auto"/>
        </w:rPr>
        <w:t>成工办</w:t>
      </w:r>
      <w:proofErr w:type="gramEnd"/>
      <w:r>
        <w:rPr>
          <w:rFonts w:asciiTheme="minorEastAsia" w:eastAsiaTheme="minorEastAsia" w:hAnsiTheme="minorEastAsia"/>
          <w:color w:val="000000" w:themeColor="text1"/>
          <w:sz w:val="28"/>
          <w:szCs w:val="28"/>
          <w:shd w:val="solid" w:color="FFFFFF" w:fill="auto"/>
        </w:rPr>
        <w:t>发[2010]50号</w:t>
      </w:r>
      <w:r>
        <w:rPr>
          <w:rFonts w:asciiTheme="minorEastAsia" w:eastAsiaTheme="minorEastAsia" w:hAnsiTheme="minorEastAsia" w:hint="eastAsia"/>
          <w:color w:val="000000" w:themeColor="text1"/>
          <w:sz w:val="28"/>
          <w:szCs w:val="28"/>
          <w:shd w:val="solid" w:color="FFFFFF" w:fill="auto"/>
        </w:rPr>
        <w:t>）精神，</w:t>
      </w:r>
      <w:r>
        <w:rPr>
          <w:rFonts w:asciiTheme="minorEastAsia" w:eastAsiaTheme="minorEastAsia" w:hAnsiTheme="minorEastAsia" w:hint="eastAsia"/>
          <w:color w:val="000000" w:themeColor="text1"/>
          <w:sz w:val="28"/>
          <w:szCs w:val="28"/>
        </w:rPr>
        <w:t>经校工会委员会</w:t>
      </w:r>
      <w:r w:rsidRPr="00E91F90">
        <w:rPr>
          <w:rFonts w:asciiTheme="minorEastAsia" w:eastAsiaTheme="minorEastAsia" w:hAnsiTheme="minorEastAsia" w:hint="eastAsia"/>
          <w:color w:val="000000" w:themeColor="text1"/>
          <w:sz w:val="28"/>
          <w:szCs w:val="28"/>
        </w:rPr>
        <w:t>第</w:t>
      </w:r>
      <w:r w:rsidR="00D94FEB">
        <w:rPr>
          <w:rFonts w:asciiTheme="minorEastAsia" w:eastAsiaTheme="minorEastAsia" w:hAnsiTheme="minorEastAsia" w:hint="eastAsia"/>
          <w:color w:val="000000" w:themeColor="text1"/>
          <w:sz w:val="28"/>
          <w:szCs w:val="28"/>
        </w:rPr>
        <w:t>39</w:t>
      </w:r>
      <w:r w:rsidRPr="00E91F90">
        <w:rPr>
          <w:rFonts w:asciiTheme="minorEastAsia" w:eastAsiaTheme="minorEastAsia" w:hAnsiTheme="minorEastAsia" w:hint="eastAsia"/>
          <w:color w:val="000000" w:themeColor="text1"/>
          <w:sz w:val="28"/>
          <w:szCs w:val="28"/>
        </w:rPr>
        <w:t>次会</w:t>
      </w:r>
      <w:r w:rsidR="00841BB5">
        <w:rPr>
          <w:rFonts w:asciiTheme="minorEastAsia" w:eastAsiaTheme="minorEastAsia" w:hAnsiTheme="minorEastAsia" w:hint="eastAsia"/>
          <w:color w:val="000000" w:themeColor="text1"/>
          <w:sz w:val="28"/>
          <w:szCs w:val="28"/>
        </w:rPr>
        <w:t>议审议</w:t>
      </w:r>
      <w:r>
        <w:rPr>
          <w:rFonts w:asciiTheme="minorEastAsia" w:eastAsiaTheme="minorEastAsia" w:hAnsiTheme="minorEastAsia" w:hint="eastAsia"/>
          <w:color w:val="000000" w:themeColor="text1"/>
          <w:sz w:val="28"/>
          <w:szCs w:val="28"/>
        </w:rPr>
        <w:t>，决定开展202</w:t>
      </w:r>
      <w:r w:rsidR="00D94FEB">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 xml:space="preserve">年度“会员评家”及分工会考核工作。现将有关事项通知如下：    </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一、总体目标</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建立会员评家机制，深化职工之家建设，努力把基层工会建设成组织健全、工作规范、维权到位、职工信赖的“职工之家”。</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二、主要内容</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1.校工会“会员评家”的主要内容</w:t>
      </w:r>
    </w:p>
    <w:p w:rsidR="00F51846" w:rsidRDefault="00C077F3">
      <w:pPr>
        <w:widowControl/>
        <w:shd w:val="clear" w:color="auto" w:fill="FFFFFF"/>
        <w:spacing w:line="540" w:lineRule="exact"/>
        <w:ind w:firstLine="43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b/>
          <w:color w:val="000000" w:themeColor="text1"/>
          <w:kern w:val="0"/>
          <w:sz w:val="28"/>
          <w:szCs w:val="28"/>
        </w:rPr>
        <w:t>（1）健全组织体系。</w:t>
      </w:r>
      <w:r>
        <w:rPr>
          <w:rFonts w:asciiTheme="minorEastAsia" w:eastAsiaTheme="minorEastAsia" w:hAnsiTheme="minorEastAsia" w:cs="宋体" w:hint="eastAsia"/>
          <w:color w:val="000000" w:themeColor="text1"/>
          <w:kern w:val="0"/>
          <w:sz w:val="28"/>
          <w:szCs w:val="28"/>
        </w:rPr>
        <w:t>校工会委员会、经费审查委员会、女职工委员会组织健全，按时换届选举，单独设置工会工作机构，依法独立自主开展工作；依法进行工会法人代表变更登记；工会主席的产生、配备符合有关规定，加强工会积极分子队伍建设，加强会员会籍管理。</w:t>
      </w:r>
    </w:p>
    <w:p w:rsidR="00F51846" w:rsidRDefault="00C077F3">
      <w:pPr>
        <w:widowControl/>
        <w:shd w:val="clear" w:color="auto" w:fill="FFFFFF"/>
        <w:spacing w:line="540" w:lineRule="exact"/>
        <w:ind w:firstLine="43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b/>
          <w:color w:val="000000" w:themeColor="text1"/>
          <w:kern w:val="0"/>
          <w:sz w:val="28"/>
          <w:szCs w:val="28"/>
        </w:rPr>
        <w:t>（2）促进科学发展。</w:t>
      </w:r>
      <w:r>
        <w:rPr>
          <w:rFonts w:asciiTheme="minorEastAsia" w:eastAsiaTheme="minorEastAsia" w:hAnsiTheme="minorEastAsia" w:cs="宋体" w:hint="eastAsia"/>
          <w:color w:val="000000" w:themeColor="text1"/>
          <w:kern w:val="0"/>
          <w:sz w:val="28"/>
          <w:szCs w:val="28"/>
        </w:rPr>
        <w:t>围绕学校改革发展中心工作，深入开展以师德师能建设为主要内容的多种形式的群众性争先创优活动，推动学校全面建</w:t>
      </w:r>
      <w:r>
        <w:rPr>
          <w:rFonts w:asciiTheme="minorEastAsia" w:eastAsiaTheme="minorEastAsia" w:hAnsiTheme="minorEastAsia" w:cs="宋体" w:hint="eastAsia"/>
          <w:color w:val="000000" w:themeColor="text1"/>
          <w:kern w:val="0"/>
          <w:sz w:val="28"/>
          <w:szCs w:val="28"/>
        </w:rPr>
        <w:lastRenderedPageBreak/>
        <w:t>设和发展；广泛开展合理化建议、技能竞赛、教学改革等群众性教育教学创新活动；加强先进个人的培养、评选、表彰、宣传和管理，激励教职工立足岗位、建功立业。</w:t>
      </w:r>
    </w:p>
    <w:p w:rsidR="00F51846" w:rsidRDefault="00C077F3">
      <w:pPr>
        <w:widowControl/>
        <w:shd w:val="clear" w:color="auto" w:fill="FFFFFF"/>
        <w:spacing w:line="540" w:lineRule="exact"/>
        <w:ind w:firstLine="43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b/>
          <w:color w:val="000000" w:themeColor="text1"/>
          <w:kern w:val="0"/>
          <w:sz w:val="28"/>
          <w:szCs w:val="28"/>
        </w:rPr>
        <w:t>（3）履行维权职责。</w:t>
      </w:r>
      <w:r>
        <w:rPr>
          <w:rFonts w:asciiTheme="minorEastAsia" w:eastAsiaTheme="minorEastAsia" w:hAnsiTheme="minorEastAsia" w:cs="宋体" w:hint="eastAsia"/>
          <w:color w:val="000000" w:themeColor="text1"/>
          <w:kern w:val="0"/>
          <w:sz w:val="28"/>
          <w:szCs w:val="28"/>
        </w:rPr>
        <w:t>建立和完善以教职工代表大会为基本形式的民主管理制度，推行校务公开，协商解决涉及教职工切身利益的重大问题；依法妥善处理劳动人事争议纠纷，构建和谐劳动关系；协助和督促学校落实国家各项涉及职工权益的法律法规，遵守劳动安全卫生等规定；维护女教职工的特殊权益。</w:t>
      </w:r>
    </w:p>
    <w:p w:rsidR="00F51846" w:rsidRDefault="00C077F3">
      <w:pPr>
        <w:widowControl/>
        <w:shd w:val="clear" w:color="auto" w:fill="FFFFFF"/>
        <w:spacing w:line="540" w:lineRule="exact"/>
        <w:ind w:firstLine="43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b/>
          <w:color w:val="000000" w:themeColor="text1"/>
          <w:kern w:val="0"/>
          <w:sz w:val="28"/>
          <w:szCs w:val="28"/>
        </w:rPr>
        <w:t>（4）提高教职工素质。</w:t>
      </w:r>
      <w:r>
        <w:rPr>
          <w:rFonts w:asciiTheme="minorEastAsia" w:eastAsiaTheme="minorEastAsia" w:hAnsiTheme="minorEastAsia" w:cs="宋体" w:hint="eastAsia"/>
          <w:color w:val="000000" w:themeColor="text1"/>
          <w:kern w:val="0"/>
          <w:sz w:val="28"/>
          <w:szCs w:val="28"/>
        </w:rPr>
        <w:t>落实《国家中长期教育改革和发展规划纲要（2010-2020年）》等文件精神，发挥工会“大学校”作用，用社会主义核心价值体系引领教职工群众；</w:t>
      </w:r>
      <w:r>
        <w:rPr>
          <w:rFonts w:asciiTheme="minorEastAsia" w:eastAsiaTheme="minorEastAsia" w:hAnsiTheme="minorEastAsia" w:hint="eastAsia"/>
          <w:color w:val="000000" w:themeColor="text1"/>
          <w:w w:val="90"/>
          <w:sz w:val="28"/>
          <w:szCs w:val="28"/>
        </w:rPr>
        <w:t>以师德建设和职业道德建设为重点，深入开展“三育人”活动；</w:t>
      </w:r>
      <w:r>
        <w:rPr>
          <w:rFonts w:asciiTheme="minorEastAsia" w:eastAsiaTheme="minorEastAsia" w:hAnsiTheme="minorEastAsia" w:cs="宋体" w:hint="eastAsia"/>
          <w:color w:val="000000" w:themeColor="text1"/>
          <w:kern w:val="0"/>
          <w:sz w:val="28"/>
          <w:szCs w:val="28"/>
        </w:rPr>
        <w:t>开展群众性精神文明创建和文化体育活动，满足教职工群众精神文化需求。</w:t>
      </w:r>
    </w:p>
    <w:p w:rsidR="00F51846" w:rsidRDefault="00C077F3">
      <w:pPr>
        <w:widowControl/>
        <w:shd w:val="clear" w:color="auto" w:fill="FFFFFF"/>
        <w:spacing w:line="540" w:lineRule="exact"/>
        <w:ind w:firstLine="43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b/>
          <w:color w:val="000000" w:themeColor="text1"/>
          <w:kern w:val="0"/>
          <w:sz w:val="28"/>
          <w:szCs w:val="28"/>
        </w:rPr>
        <w:t>（5）服务教职工群众。</w:t>
      </w:r>
      <w:r>
        <w:rPr>
          <w:rFonts w:asciiTheme="minorEastAsia" w:eastAsiaTheme="minorEastAsia" w:hAnsiTheme="minorEastAsia" w:cs="宋体" w:hint="eastAsia"/>
          <w:color w:val="000000" w:themeColor="text1"/>
          <w:kern w:val="0"/>
          <w:sz w:val="28"/>
          <w:szCs w:val="28"/>
        </w:rPr>
        <w:t>以教职工最关心、最直接、最现实的利益问题为重点，认真倾听教职工呼声，积极反映教职工意愿；关心教职工群众工作生活问题，热情为职工服务，努力为教职工办实事、做好事、解难事；开展送温暖活动，做好职工慰问工作，履行帮扶困难教职工的职责。</w:t>
      </w:r>
    </w:p>
    <w:p w:rsidR="00F51846" w:rsidRDefault="00C077F3">
      <w:pPr>
        <w:widowControl/>
        <w:shd w:val="clear" w:color="auto" w:fill="FFFFFF"/>
        <w:spacing w:line="540" w:lineRule="exact"/>
        <w:ind w:firstLine="43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b/>
          <w:color w:val="000000" w:themeColor="text1"/>
          <w:kern w:val="0"/>
          <w:sz w:val="28"/>
          <w:szCs w:val="28"/>
        </w:rPr>
        <w:t>（6）加强自身建设。</w:t>
      </w:r>
      <w:r>
        <w:rPr>
          <w:rFonts w:asciiTheme="minorEastAsia" w:eastAsiaTheme="minorEastAsia" w:hAnsiTheme="minorEastAsia" w:cs="宋体" w:hint="eastAsia"/>
          <w:color w:val="000000" w:themeColor="text1"/>
          <w:kern w:val="0"/>
          <w:sz w:val="28"/>
          <w:szCs w:val="28"/>
        </w:rPr>
        <w:t>坚持民主集中制，密切联系群众，廉洁自律；健全各项组织制度、民主制度、工作制度；坚持会员代表大会制度，接受会员群众民主评议和监督；加强思想、作风、能力建设，提高工会自身建设科学化水平，建设学习型、服务型、创新型工会；建立单独工会账号，独立使用工会经费，管好用好工会经费；工会工作有创新、有特色。</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2.二级分工会“会员评家”的主要内容</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color w:val="000000" w:themeColor="text1"/>
          <w:sz w:val="28"/>
          <w:szCs w:val="28"/>
        </w:rPr>
      </w:pPr>
      <w:r>
        <w:rPr>
          <w:rFonts w:asciiTheme="minorEastAsia" w:eastAsiaTheme="minorEastAsia" w:hAnsiTheme="minorEastAsia" w:hint="eastAsia"/>
          <w:b/>
          <w:color w:val="000000" w:themeColor="text1"/>
          <w:sz w:val="28"/>
          <w:szCs w:val="28"/>
        </w:rPr>
        <w:lastRenderedPageBreak/>
        <w:t>（1）民主管理。</w:t>
      </w:r>
      <w:r>
        <w:rPr>
          <w:rFonts w:asciiTheme="minorEastAsia" w:eastAsiaTheme="minorEastAsia" w:hAnsiTheme="minorEastAsia" w:hint="eastAsia"/>
          <w:color w:val="000000" w:themeColor="text1"/>
          <w:sz w:val="28"/>
          <w:szCs w:val="28"/>
        </w:rPr>
        <w:t>单位党政领导民主意识强，能够全心全意依靠教职工。严格按规定流程选举代表，组织代表参加教代会，认真开展提案征集工作。重大问题决策经过党政联席会、职工大会等讨论通过后执行。</w:t>
      </w:r>
    </w:p>
    <w:p w:rsidR="00F51846" w:rsidRDefault="00C077F3">
      <w:pPr>
        <w:adjustRightInd w:val="0"/>
        <w:snapToGrid w:val="0"/>
        <w:spacing w:line="540" w:lineRule="exact"/>
        <w:ind w:firstLineChars="200" w:firstLine="560"/>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b/>
          <w:bCs/>
          <w:color w:val="000000" w:themeColor="text1"/>
          <w:sz w:val="28"/>
          <w:szCs w:val="28"/>
        </w:rPr>
        <w:t>院务（事务）公开。</w:t>
      </w:r>
      <w:r>
        <w:rPr>
          <w:rFonts w:asciiTheme="minorEastAsia" w:eastAsiaTheme="minorEastAsia" w:hAnsiTheme="minorEastAsia" w:hint="eastAsia"/>
          <w:color w:val="000000" w:themeColor="text1"/>
          <w:sz w:val="28"/>
          <w:szCs w:val="28"/>
        </w:rPr>
        <w:t>以教代会或全体教职工大会为基本形式，落实院务公开制度，主动、及时公开涉及师生切身利益、需要师生广泛知晓的信息，要有计划、有措施、效果好。</w:t>
      </w:r>
    </w:p>
    <w:p w:rsidR="00F51846" w:rsidRDefault="00C077F3">
      <w:pPr>
        <w:adjustRightInd w:val="0"/>
        <w:snapToGrid w:val="0"/>
        <w:spacing w:line="540" w:lineRule="exact"/>
        <w:ind w:firstLineChars="200" w:firstLine="562"/>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b/>
          <w:bCs/>
          <w:color w:val="000000" w:themeColor="text1"/>
          <w:sz w:val="28"/>
          <w:szCs w:val="28"/>
        </w:rPr>
        <w:t>（3）凝聚力工程。</w:t>
      </w:r>
      <w:r>
        <w:rPr>
          <w:rFonts w:asciiTheme="minorEastAsia" w:eastAsiaTheme="minorEastAsia" w:hAnsiTheme="minorEastAsia" w:hint="eastAsia"/>
          <w:color w:val="000000" w:themeColor="text1"/>
          <w:sz w:val="28"/>
          <w:szCs w:val="28"/>
        </w:rPr>
        <w:t>维护教职工合法权益，维护女教职工的特殊权益，构建和谐劳动关系。围绕学校中心工作，发挥工会组织的桥梁纽带作用，做好理顺情绪、化解矛盾的工作，调动教职工的工作积极性。做好各类评优评先工作，加强先进个人的培养、评选、表彰、宣传，激励教职工立足岗位、建功立业。</w:t>
      </w:r>
    </w:p>
    <w:p w:rsidR="00F51846" w:rsidRDefault="00C077F3">
      <w:pPr>
        <w:adjustRightInd w:val="0"/>
        <w:snapToGrid w:val="0"/>
        <w:spacing w:line="540" w:lineRule="exact"/>
        <w:ind w:firstLineChars="200" w:firstLine="562"/>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（4）师德建设。</w:t>
      </w:r>
      <w:r>
        <w:rPr>
          <w:rFonts w:asciiTheme="minorEastAsia" w:eastAsiaTheme="minorEastAsia" w:hAnsiTheme="minorEastAsia" w:hint="eastAsia"/>
          <w:color w:val="000000" w:themeColor="text1"/>
          <w:sz w:val="28"/>
          <w:szCs w:val="28"/>
        </w:rPr>
        <w:t>以师德建设和职业道德建设为重点，深入开展“三育人”活动，不断提高教职工的政治、业务素质。以教学技能和岗位技能竞赛为载体，配合行政加强青年教职工的培养。</w:t>
      </w:r>
    </w:p>
    <w:p w:rsidR="00F51846" w:rsidRDefault="00C077F3">
      <w:pPr>
        <w:adjustRightInd w:val="0"/>
        <w:snapToGrid w:val="0"/>
        <w:spacing w:line="540" w:lineRule="exact"/>
        <w:ind w:firstLineChars="200" w:firstLine="562"/>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（5）和谐校园建设。</w:t>
      </w:r>
      <w:r>
        <w:rPr>
          <w:rFonts w:asciiTheme="minorEastAsia" w:eastAsiaTheme="minorEastAsia" w:hAnsiTheme="minorEastAsia" w:hint="eastAsia"/>
          <w:color w:val="000000" w:themeColor="text1"/>
          <w:sz w:val="28"/>
          <w:szCs w:val="28"/>
        </w:rPr>
        <w:t>以教职工最关心的利益问题为重点，积极反映教职工意愿。能建立长效机制，创造性开展各种有利于教职工身心健康的丰富多彩的文化体育活动。关心女教职工，开展适合女教职工特点的各种活动。各类活动教职工参与面广、效果好。</w:t>
      </w:r>
    </w:p>
    <w:p w:rsidR="00F51846" w:rsidRDefault="00C077F3">
      <w:pPr>
        <w:adjustRightInd w:val="0"/>
        <w:snapToGrid w:val="0"/>
        <w:spacing w:line="540" w:lineRule="exact"/>
        <w:ind w:firstLineChars="200" w:firstLine="562"/>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（6）送温暖工程。</w:t>
      </w:r>
      <w:r>
        <w:rPr>
          <w:rFonts w:asciiTheme="minorEastAsia" w:eastAsiaTheme="minorEastAsia" w:hAnsiTheme="minorEastAsia" w:hint="eastAsia"/>
          <w:color w:val="000000" w:themeColor="text1"/>
          <w:sz w:val="28"/>
          <w:szCs w:val="28"/>
        </w:rPr>
        <w:t>关心教职工工作生活问题，努力为职工办实事、做好事、解难事。关注各层次教职工的特殊需求；关怀病、困、生育</w:t>
      </w:r>
      <w:r w:rsidR="00A323C9">
        <w:rPr>
          <w:rFonts w:asciiTheme="minorEastAsia" w:eastAsiaTheme="minorEastAsia" w:hAnsiTheme="minorEastAsia" w:hint="eastAsia"/>
          <w:color w:val="000000" w:themeColor="text1"/>
          <w:sz w:val="28"/>
          <w:szCs w:val="28"/>
        </w:rPr>
        <w:t>等</w:t>
      </w:r>
      <w:r>
        <w:rPr>
          <w:rFonts w:asciiTheme="minorEastAsia" w:eastAsiaTheme="minorEastAsia" w:hAnsiTheme="minorEastAsia" w:hint="eastAsia"/>
          <w:color w:val="000000" w:themeColor="text1"/>
          <w:sz w:val="28"/>
          <w:szCs w:val="28"/>
        </w:rPr>
        <w:t>职工，建立走访制度。关注教职工心理健康。</w:t>
      </w:r>
    </w:p>
    <w:p w:rsidR="00F51846" w:rsidRDefault="00C077F3">
      <w:pPr>
        <w:adjustRightInd w:val="0"/>
        <w:snapToGrid w:val="0"/>
        <w:spacing w:line="540" w:lineRule="exact"/>
        <w:ind w:firstLineChars="200" w:firstLine="562"/>
        <w:jc w:val="left"/>
        <w:rPr>
          <w:rFonts w:asciiTheme="minorEastAsia" w:eastAsiaTheme="minorEastAsia" w:hAnsiTheme="minorEastAsia"/>
          <w:b/>
          <w:bCs/>
          <w:color w:val="000000" w:themeColor="text1"/>
          <w:sz w:val="28"/>
          <w:szCs w:val="28"/>
        </w:rPr>
      </w:pPr>
      <w:r>
        <w:rPr>
          <w:rFonts w:asciiTheme="minorEastAsia" w:eastAsiaTheme="minorEastAsia" w:hAnsiTheme="minorEastAsia" w:hint="eastAsia"/>
          <w:b/>
          <w:bCs/>
          <w:color w:val="000000" w:themeColor="text1"/>
          <w:sz w:val="28"/>
          <w:szCs w:val="28"/>
        </w:rPr>
        <w:t>（7）组织建设。</w:t>
      </w:r>
      <w:r>
        <w:rPr>
          <w:rFonts w:asciiTheme="minorEastAsia" w:eastAsiaTheme="minorEastAsia" w:hAnsiTheme="minorEastAsia" w:hint="eastAsia"/>
          <w:color w:val="000000" w:themeColor="text1"/>
          <w:sz w:val="28"/>
          <w:szCs w:val="28"/>
        </w:rPr>
        <w:t>党政支持，二级工会组织健全，运行有效，建设学习型、服务型、创新型工会，各项工作有计划、有组织、有落实、有总结。二级工会委员会的产生经过严格的民主选举程序。工会、教代会工作资料齐全，按规定及时上报各种资料。建设教职工小家有思路、有场地、有投</w:t>
      </w:r>
      <w:r>
        <w:rPr>
          <w:rFonts w:asciiTheme="minorEastAsia" w:eastAsiaTheme="minorEastAsia" w:hAnsiTheme="minorEastAsia" w:hint="eastAsia"/>
          <w:color w:val="000000" w:themeColor="text1"/>
          <w:sz w:val="28"/>
          <w:szCs w:val="28"/>
        </w:rPr>
        <w:lastRenderedPageBreak/>
        <w:t>入、效果好。工会工作有创新、有特色。积极与参与校工会活动，组织有序，教职工参加率高，没有不文明行为，没有安全事故。</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3.民主评议工会主席、副主席、分工会主席的主要内容</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（1）政治思想品德及廉洁自律情况；</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（2）完成年度工作计划情况；</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（3）工会工作履职情况，工会业务熟练程度及组织协调、沟通能力。</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（4）维护职工合法权益，为会员群众说话、办事、服务情况。</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4.分工会考核主要内容</w:t>
      </w:r>
    </w:p>
    <w:p w:rsidR="00F51846" w:rsidRDefault="00C077F3">
      <w:pPr>
        <w:pStyle w:val="aa"/>
        <w:shd w:val="clear" w:color="auto" w:fill="FFFFFF"/>
        <w:spacing w:before="0" w:beforeAutospacing="0" w:after="0" w:afterAutospacing="0" w:line="540" w:lineRule="exact"/>
        <w:ind w:firstLine="63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同二级分工会“会员评家”的内容。</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 xml:space="preserve">三、方法步骤 </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1.校工会“会员评家”及工会主席、工会副主席民主评议方法</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（1）召开会员代表大会进行评议。参与评议的</w:t>
      </w:r>
      <w:r>
        <w:rPr>
          <w:rFonts w:asciiTheme="minorEastAsia" w:eastAsiaTheme="minorEastAsia" w:hAnsiTheme="minorEastAsia"/>
          <w:color w:val="000000" w:themeColor="text1"/>
          <w:sz w:val="28"/>
          <w:szCs w:val="28"/>
          <w:shd w:val="solid" w:color="FFFFFF" w:fill="auto"/>
        </w:rPr>
        <w:t>会员人数不少于会员的</w:t>
      </w:r>
      <w:r w:rsidR="00D94FEB">
        <w:rPr>
          <w:rFonts w:asciiTheme="minorEastAsia" w:eastAsiaTheme="minorEastAsia" w:hAnsiTheme="minorEastAsia" w:hint="eastAsia"/>
          <w:color w:val="000000" w:themeColor="text1"/>
          <w:sz w:val="28"/>
          <w:szCs w:val="28"/>
          <w:shd w:val="solid" w:color="FFFFFF" w:fill="auto"/>
        </w:rPr>
        <w:t>3</w:t>
      </w:r>
      <w:r>
        <w:rPr>
          <w:rFonts w:asciiTheme="minorEastAsia" w:eastAsiaTheme="minorEastAsia" w:hAnsiTheme="minorEastAsia"/>
          <w:color w:val="000000" w:themeColor="text1"/>
          <w:sz w:val="28"/>
          <w:szCs w:val="28"/>
          <w:shd w:val="solid" w:color="FFFFFF" w:fill="auto"/>
        </w:rPr>
        <w:t>0%</w:t>
      </w:r>
      <w:r>
        <w:rPr>
          <w:rFonts w:asciiTheme="minorEastAsia" w:eastAsiaTheme="minorEastAsia" w:hAnsiTheme="minorEastAsia" w:hint="eastAsia"/>
          <w:color w:val="000000" w:themeColor="text1"/>
          <w:sz w:val="28"/>
          <w:szCs w:val="28"/>
          <w:shd w:val="solid" w:color="FFFFFF" w:fill="auto"/>
        </w:rPr>
        <w:t>。</w:t>
      </w:r>
      <w:r>
        <w:rPr>
          <w:rFonts w:asciiTheme="minorEastAsia" w:eastAsiaTheme="minorEastAsia" w:hAnsiTheme="minorEastAsia" w:hint="eastAsia"/>
          <w:color w:val="000000" w:themeColor="text1"/>
          <w:sz w:val="28"/>
          <w:szCs w:val="28"/>
        </w:rPr>
        <w:t>根据实际情况在每年的“两代会”期间进行。</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（2）工会主席作学校“职工之家”建设(即工会工作)情况汇报。</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（3）会员代表对学校“职工之家”建设(即工会工作)情况、工会主席、副主席进行民主评议。</w:t>
      </w:r>
      <w:r w:rsidR="00A323C9">
        <w:rPr>
          <w:rFonts w:asciiTheme="minorEastAsia" w:eastAsiaTheme="minorEastAsia" w:hAnsiTheme="minorEastAsia" w:hint="eastAsia"/>
          <w:color w:val="000000" w:themeColor="text1"/>
          <w:sz w:val="28"/>
          <w:szCs w:val="28"/>
        </w:rPr>
        <w:t>（内容见附件1、附件2）</w:t>
      </w:r>
    </w:p>
    <w:p w:rsidR="00F51846" w:rsidRDefault="00C077F3">
      <w:pPr>
        <w:shd w:val="solid" w:color="FFFFFF" w:fill="auto"/>
        <w:autoSpaceDN w:val="0"/>
        <w:snapToGrid w:val="0"/>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shd w:val="solid" w:color="FFFFFF" w:fill="auto"/>
        </w:rPr>
        <w:t>测评结果分为满意、基本满意和不满意三个等次，满意率高于80%、且不满意率低于10%的，为民主测评满意。满意和基本满意率之和高于60%的，为民主测评基本满意。不满意率高于40%的，为民主测评不满意。</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（5）总结评议情况，集中评议意见，制定整改措施，并及时向会员公布评议结果，反馈整改措施。</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2.二级分工会“会员评家”及分工会主席民主评议方法</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（1）召开分工会会员大会进行评议。参与评议的</w:t>
      </w:r>
      <w:r>
        <w:rPr>
          <w:rFonts w:asciiTheme="minorEastAsia" w:eastAsiaTheme="minorEastAsia" w:hAnsiTheme="minorEastAsia"/>
          <w:color w:val="000000" w:themeColor="text1"/>
          <w:sz w:val="28"/>
          <w:szCs w:val="28"/>
          <w:shd w:val="solid" w:color="FFFFFF" w:fill="auto"/>
        </w:rPr>
        <w:t>会员人数不少于</w:t>
      </w:r>
      <w:r>
        <w:rPr>
          <w:rFonts w:asciiTheme="minorEastAsia" w:eastAsiaTheme="minorEastAsia" w:hAnsiTheme="minorEastAsia" w:hint="eastAsia"/>
          <w:color w:val="000000" w:themeColor="text1"/>
          <w:sz w:val="28"/>
          <w:szCs w:val="28"/>
          <w:shd w:val="solid" w:color="FFFFFF" w:fill="auto"/>
        </w:rPr>
        <w:t>分工会</w:t>
      </w:r>
      <w:r>
        <w:rPr>
          <w:rFonts w:asciiTheme="minorEastAsia" w:eastAsiaTheme="minorEastAsia" w:hAnsiTheme="minorEastAsia"/>
          <w:color w:val="000000" w:themeColor="text1"/>
          <w:sz w:val="28"/>
          <w:szCs w:val="28"/>
          <w:shd w:val="solid" w:color="FFFFFF" w:fill="auto"/>
        </w:rPr>
        <w:t>会员的</w:t>
      </w:r>
      <w:r w:rsidR="00D94FEB">
        <w:rPr>
          <w:rFonts w:asciiTheme="minorEastAsia" w:eastAsiaTheme="minorEastAsia" w:hAnsiTheme="minorEastAsia" w:hint="eastAsia"/>
          <w:color w:val="000000" w:themeColor="text1"/>
          <w:sz w:val="28"/>
          <w:szCs w:val="28"/>
          <w:shd w:val="solid" w:color="FFFFFF" w:fill="auto"/>
        </w:rPr>
        <w:t>6</w:t>
      </w:r>
      <w:r>
        <w:rPr>
          <w:rFonts w:asciiTheme="minorEastAsia" w:eastAsiaTheme="minorEastAsia" w:hAnsiTheme="minorEastAsia"/>
          <w:color w:val="000000" w:themeColor="text1"/>
          <w:sz w:val="28"/>
          <w:szCs w:val="28"/>
          <w:shd w:val="solid" w:color="FFFFFF" w:fill="auto"/>
        </w:rPr>
        <w:t>0%</w:t>
      </w:r>
      <w:r>
        <w:rPr>
          <w:rFonts w:asciiTheme="minorEastAsia" w:eastAsiaTheme="minorEastAsia" w:hAnsiTheme="minorEastAsia" w:hint="eastAsia"/>
          <w:color w:val="000000" w:themeColor="text1"/>
          <w:sz w:val="28"/>
          <w:szCs w:val="28"/>
          <w:shd w:val="solid" w:color="FFFFFF" w:fill="auto"/>
        </w:rPr>
        <w:t>。</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（2）分工会主席作分工会工作情况汇报。</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（3）分工会会员对“职工小家”建设情况(即分工会工作情况)、分工会主席进行民主评议。</w:t>
      </w:r>
      <w:r w:rsidR="00A323C9">
        <w:rPr>
          <w:rFonts w:asciiTheme="minorEastAsia" w:eastAsiaTheme="minorEastAsia" w:hAnsiTheme="minorEastAsia" w:hint="eastAsia"/>
          <w:color w:val="000000" w:themeColor="text1"/>
          <w:sz w:val="28"/>
          <w:szCs w:val="28"/>
        </w:rPr>
        <w:t>（内容见附件2、附件3）</w:t>
      </w:r>
    </w:p>
    <w:p w:rsidR="00F51846" w:rsidRDefault="00C077F3">
      <w:pPr>
        <w:shd w:val="solid" w:color="FFFFFF" w:fill="auto"/>
        <w:autoSpaceDN w:val="0"/>
        <w:snapToGrid w:val="0"/>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color w:val="000000" w:themeColor="text1"/>
          <w:sz w:val="28"/>
          <w:szCs w:val="28"/>
          <w:shd w:val="solid" w:color="FFFFFF" w:fill="auto"/>
        </w:rPr>
        <w:t>测评结果分为满意、基本满意和不满意三个等次，满意率高于80%、且不满意率低于10%的，为民主测评满意。满意和基本满意率之和高于60%的，为民主测评基本满意。不满意率高于40%的，为民主测评不满意。</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（5）总结评议情况，集中评议意见，制定整改措施。</w:t>
      </w:r>
      <w:r>
        <w:rPr>
          <w:rFonts w:asciiTheme="minorEastAsia" w:eastAsiaTheme="minorEastAsia" w:hAnsiTheme="minorEastAsia"/>
          <w:color w:val="000000" w:themeColor="text1"/>
          <w:sz w:val="28"/>
          <w:szCs w:val="28"/>
        </w:rPr>
        <w:t xml:space="preserve"> </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3.分工会考核方法</w:t>
      </w:r>
    </w:p>
    <w:p w:rsidR="00F51846" w:rsidRDefault="00C077F3" w:rsidP="00D53A92">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考核总分（百分制）=校工会办公室评分（55%）+分工会互评分（40%）+自评分（5%）</w:t>
      </w:r>
      <w:r>
        <w:rPr>
          <w:rFonts w:asciiTheme="minorEastAsia" w:eastAsiaTheme="minorEastAsia" w:hAnsiTheme="minorEastAsia"/>
          <w:b/>
          <w:color w:val="000000" w:themeColor="text1"/>
          <w:sz w:val="28"/>
          <w:szCs w:val="28"/>
        </w:rPr>
        <w:t xml:space="preserve"> </w:t>
      </w:r>
    </w:p>
    <w:p w:rsidR="00D53A92" w:rsidRDefault="00C077F3" w:rsidP="00D53A92">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校工会办公室评分：</w:t>
      </w:r>
    </w:p>
    <w:p w:rsidR="00F51846" w:rsidRDefault="00C077F3" w:rsidP="00D53A92">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由校工会办公室根据《</w:t>
      </w:r>
      <w:r>
        <w:rPr>
          <w:rFonts w:asciiTheme="minorEastAsia" w:eastAsiaTheme="minorEastAsia" w:hAnsiTheme="minorEastAsia" w:hint="eastAsia"/>
          <w:bCs/>
          <w:color w:val="000000" w:themeColor="text1"/>
          <w:sz w:val="28"/>
          <w:szCs w:val="28"/>
        </w:rPr>
        <w:t>成都航院二级工会工作考核标准</w:t>
      </w:r>
      <w:r>
        <w:rPr>
          <w:rFonts w:asciiTheme="minorEastAsia" w:eastAsiaTheme="minorEastAsia" w:hAnsiTheme="minorEastAsia" w:hint="eastAsia"/>
          <w:color w:val="000000" w:themeColor="text1"/>
          <w:sz w:val="28"/>
          <w:szCs w:val="28"/>
        </w:rPr>
        <w:t>》进行打分。(其中分工会会员评家情况已经纳入考核)</w:t>
      </w:r>
    </w:p>
    <w:p w:rsidR="00D53A92" w:rsidRDefault="00C077F3" w:rsidP="00D53A92">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分工会互评分：</w:t>
      </w:r>
    </w:p>
    <w:p w:rsidR="00F51846" w:rsidRDefault="00C077F3" w:rsidP="00D53A92">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由分工会根据《</w:t>
      </w:r>
      <w:r>
        <w:rPr>
          <w:rFonts w:asciiTheme="minorEastAsia" w:eastAsiaTheme="minorEastAsia" w:hAnsiTheme="minorEastAsia" w:hint="eastAsia"/>
          <w:bCs/>
          <w:color w:val="000000" w:themeColor="text1"/>
          <w:sz w:val="28"/>
          <w:szCs w:val="28"/>
        </w:rPr>
        <w:t>成都航院二级工会工作考核标准</w:t>
      </w:r>
      <w:r>
        <w:rPr>
          <w:rFonts w:asciiTheme="minorEastAsia" w:eastAsiaTheme="minorEastAsia" w:hAnsiTheme="minorEastAsia" w:hint="eastAsia"/>
          <w:color w:val="000000" w:themeColor="text1"/>
          <w:sz w:val="28"/>
          <w:szCs w:val="28"/>
        </w:rPr>
        <w:t>》（见附件5）互相进行打分。建议打分区间80-99，打分在95分以上（含95分）的不超过总数的1/3（即不超过6个分工会），否则视为废票。每个分工会一票，不给自己打分，共17票，每个分工会的互评分即为打分的平均值。打分时参考分工会提交的总结和校工会的打分情况。</w:t>
      </w:r>
      <w:r w:rsidRPr="008C3A34">
        <w:rPr>
          <w:rFonts w:asciiTheme="minorEastAsia" w:eastAsiaTheme="minorEastAsia" w:hAnsiTheme="minorEastAsia" w:hint="eastAsia"/>
          <w:b/>
          <w:color w:val="000000" w:themeColor="text1"/>
          <w:sz w:val="28"/>
          <w:szCs w:val="28"/>
        </w:rPr>
        <w:t>（</w:t>
      </w:r>
      <w:r w:rsidR="00D53A92">
        <w:rPr>
          <w:rFonts w:asciiTheme="minorEastAsia" w:eastAsiaTheme="minorEastAsia" w:hAnsiTheme="minorEastAsia" w:hint="eastAsia"/>
          <w:b/>
          <w:color w:val="000000" w:themeColor="text1"/>
          <w:sz w:val="28"/>
          <w:szCs w:val="28"/>
        </w:rPr>
        <w:t>分工会互评分</w:t>
      </w:r>
      <w:r w:rsidRPr="008C3A34">
        <w:rPr>
          <w:rFonts w:asciiTheme="minorEastAsia" w:eastAsiaTheme="minorEastAsia" w:hAnsiTheme="minorEastAsia" w:hint="eastAsia"/>
          <w:b/>
          <w:color w:val="000000" w:themeColor="text1"/>
          <w:sz w:val="28"/>
          <w:szCs w:val="28"/>
        </w:rPr>
        <w:t>暂不提交，开年终总结会时进行互评）</w:t>
      </w:r>
    </w:p>
    <w:p w:rsidR="00D53A92" w:rsidRDefault="00C077F3" w:rsidP="00D53A92">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自评分：</w:t>
      </w:r>
    </w:p>
    <w:p w:rsidR="00F51846" w:rsidRDefault="00C077F3" w:rsidP="00D53A92">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由分工会根据《</w:t>
      </w:r>
      <w:r>
        <w:rPr>
          <w:rFonts w:asciiTheme="minorEastAsia" w:eastAsiaTheme="minorEastAsia" w:hAnsiTheme="minorEastAsia" w:hint="eastAsia"/>
          <w:bCs/>
          <w:color w:val="000000" w:themeColor="text1"/>
          <w:sz w:val="28"/>
          <w:szCs w:val="28"/>
        </w:rPr>
        <w:t>成都航院二级工会工作考核标准</w:t>
      </w:r>
      <w:r>
        <w:rPr>
          <w:rFonts w:asciiTheme="minorEastAsia" w:eastAsiaTheme="minorEastAsia" w:hAnsiTheme="minorEastAsia" w:hint="eastAsia"/>
          <w:color w:val="000000" w:themeColor="text1"/>
          <w:sz w:val="28"/>
          <w:szCs w:val="28"/>
        </w:rPr>
        <w:t>》（见附件</w:t>
      </w:r>
      <w:r w:rsidR="001308E2">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color w:val="000000" w:themeColor="text1"/>
          <w:sz w:val="28"/>
          <w:szCs w:val="28"/>
        </w:rPr>
        <w:t>）进行打分。</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四、时间安排</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1.校工会“会员评家”及工会主席、工会副主席民主评议</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3月份开两代会时在网上进行评议。</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2.二级分工会“会员评家”及分工会主席民主评议</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各分工会于近期召开会员大会，总结分工会工作，202</w:t>
      </w:r>
      <w:r w:rsidR="008C3A34">
        <w:rPr>
          <w:rFonts w:asciiTheme="minorEastAsia" w:eastAsiaTheme="minorEastAsia" w:hAnsiTheme="minorEastAsia" w:hint="eastAsia"/>
          <w:color w:val="000000" w:themeColor="text1"/>
          <w:sz w:val="28"/>
          <w:szCs w:val="28"/>
        </w:rPr>
        <w:t>1</w:t>
      </w:r>
      <w:r>
        <w:rPr>
          <w:rFonts w:asciiTheme="minorEastAsia" w:eastAsiaTheme="minorEastAsia" w:hAnsiTheme="minorEastAsia" w:hint="eastAsia"/>
          <w:color w:val="000000" w:themeColor="text1"/>
          <w:sz w:val="28"/>
          <w:szCs w:val="28"/>
        </w:rPr>
        <w:t>年12月</w:t>
      </w:r>
      <w:r w:rsidR="008C3A34">
        <w:rPr>
          <w:rFonts w:asciiTheme="minorEastAsia" w:eastAsiaTheme="minorEastAsia" w:hAnsiTheme="minorEastAsia" w:hint="eastAsia"/>
          <w:color w:val="000000" w:themeColor="text1"/>
          <w:sz w:val="28"/>
          <w:szCs w:val="28"/>
        </w:rPr>
        <w:t>16</w:t>
      </w:r>
      <w:r>
        <w:rPr>
          <w:rFonts w:asciiTheme="minorEastAsia" w:eastAsiaTheme="minorEastAsia" w:hAnsiTheme="minorEastAsia" w:hint="eastAsia"/>
          <w:color w:val="000000" w:themeColor="text1"/>
          <w:sz w:val="28"/>
          <w:szCs w:val="28"/>
        </w:rPr>
        <w:t>日-12月</w:t>
      </w:r>
      <w:r w:rsidR="008C3A34">
        <w:rPr>
          <w:rFonts w:asciiTheme="minorEastAsia" w:eastAsiaTheme="minorEastAsia" w:hAnsiTheme="minorEastAsia" w:hint="eastAsia"/>
          <w:color w:val="000000" w:themeColor="text1"/>
          <w:sz w:val="28"/>
          <w:szCs w:val="28"/>
        </w:rPr>
        <w:t>2</w:t>
      </w:r>
      <w:r w:rsidR="00E53F03">
        <w:rPr>
          <w:rFonts w:asciiTheme="minorEastAsia" w:eastAsiaTheme="minorEastAsia" w:hAnsiTheme="minorEastAsia" w:hint="eastAsia"/>
          <w:color w:val="000000" w:themeColor="text1"/>
          <w:sz w:val="28"/>
          <w:szCs w:val="28"/>
        </w:rPr>
        <w:t>2</w:t>
      </w:r>
      <w:r>
        <w:rPr>
          <w:rFonts w:asciiTheme="minorEastAsia" w:eastAsiaTheme="minorEastAsia" w:hAnsiTheme="minorEastAsia" w:hint="eastAsia"/>
          <w:color w:val="000000" w:themeColor="text1"/>
          <w:sz w:val="28"/>
          <w:szCs w:val="28"/>
        </w:rPr>
        <w:t>日16:00在网上进行评议，不再现场发放纸质的测评表，测评结果待网上测评结束后，由校工会导出结果通知分工会。分工会会员参与评议情况及评议结果纳入分工会考核。</w:t>
      </w:r>
    </w:p>
    <w:p w:rsidR="00F51846" w:rsidRDefault="00C077F3" w:rsidP="001308E2">
      <w:pPr>
        <w:pStyle w:val="aa"/>
        <w:shd w:val="clear" w:color="auto" w:fill="FFFFFF"/>
        <w:spacing w:before="0" w:beforeAutospacing="0" w:after="0" w:afterAutospacing="0" w:line="540" w:lineRule="exact"/>
        <w:ind w:firstLineChars="200" w:firstLine="562"/>
        <w:rPr>
          <w:rFonts w:asciiTheme="minorEastAsia" w:eastAsiaTheme="minorEastAsia" w:hAnsiTheme="minorEastAsia"/>
          <w:color w:val="000000" w:themeColor="text1"/>
          <w:sz w:val="28"/>
          <w:szCs w:val="28"/>
        </w:rPr>
      </w:pPr>
      <w:r w:rsidRPr="001308E2">
        <w:rPr>
          <w:rFonts w:asciiTheme="minorEastAsia" w:eastAsiaTheme="minorEastAsia" w:hAnsiTheme="minorEastAsia" w:hint="eastAsia"/>
          <w:b/>
          <w:color w:val="000000" w:themeColor="text1"/>
          <w:sz w:val="28"/>
          <w:szCs w:val="28"/>
        </w:rPr>
        <w:t>评议二维码：</w:t>
      </w:r>
      <w:r>
        <w:rPr>
          <w:rFonts w:asciiTheme="minorEastAsia" w:eastAsiaTheme="minorEastAsia" w:hAnsiTheme="minorEastAsia" w:hint="eastAsia"/>
          <w:color w:val="000000" w:themeColor="text1"/>
          <w:sz w:val="28"/>
          <w:szCs w:val="28"/>
        </w:rPr>
        <w:t>(请用</w:t>
      </w:r>
      <w:proofErr w:type="gramStart"/>
      <w:r>
        <w:rPr>
          <w:rFonts w:asciiTheme="minorEastAsia" w:eastAsiaTheme="minorEastAsia" w:hAnsiTheme="minorEastAsia" w:hint="eastAsia"/>
          <w:color w:val="000000" w:themeColor="text1"/>
          <w:sz w:val="28"/>
          <w:szCs w:val="28"/>
        </w:rPr>
        <w:t>手机</w:t>
      </w:r>
      <w:r w:rsidR="00390C5F">
        <w:rPr>
          <w:rFonts w:asciiTheme="minorEastAsia" w:eastAsiaTheme="minorEastAsia" w:hAnsiTheme="minorEastAsia" w:hint="eastAsia"/>
          <w:color w:val="000000" w:themeColor="text1"/>
          <w:sz w:val="28"/>
          <w:szCs w:val="28"/>
        </w:rPr>
        <w:t>微信</w:t>
      </w:r>
      <w:r>
        <w:rPr>
          <w:rFonts w:asciiTheme="minorEastAsia" w:eastAsiaTheme="minorEastAsia" w:hAnsiTheme="minorEastAsia" w:hint="eastAsia"/>
          <w:color w:val="000000" w:themeColor="text1"/>
          <w:sz w:val="28"/>
          <w:szCs w:val="28"/>
        </w:rPr>
        <w:t>扫描二维码</w:t>
      </w:r>
      <w:proofErr w:type="gramEnd"/>
      <w:r>
        <w:rPr>
          <w:rFonts w:asciiTheme="minorEastAsia" w:eastAsiaTheme="minorEastAsia" w:hAnsiTheme="minorEastAsia" w:hint="eastAsia"/>
          <w:color w:val="000000" w:themeColor="text1"/>
          <w:sz w:val="28"/>
          <w:szCs w:val="28"/>
        </w:rPr>
        <w:t>)</w:t>
      </w:r>
    </w:p>
    <w:p w:rsidR="00A323C9" w:rsidRPr="00A323C9" w:rsidRDefault="00A323C9" w:rsidP="00A323C9">
      <w:pPr>
        <w:widowControl/>
        <w:jc w:val="center"/>
        <w:rPr>
          <w:rFonts w:ascii="宋体" w:hAnsi="宋体" w:cs="宋体"/>
          <w:kern w:val="0"/>
          <w:sz w:val="24"/>
        </w:rPr>
      </w:pPr>
      <w:r>
        <w:rPr>
          <w:rFonts w:ascii="宋体" w:hAnsi="宋体" w:cs="宋体"/>
          <w:noProof/>
          <w:kern w:val="0"/>
          <w:sz w:val="24"/>
        </w:rPr>
        <w:drawing>
          <wp:inline distT="0" distB="0" distL="0" distR="0">
            <wp:extent cx="1873055" cy="1884829"/>
            <wp:effectExtent l="19050" t="0" r="0" b="0"/>
            <wp:docPr id="4" name="图片 3" descr="C:\Users\Lj\AppData\Roaming\Tencent\Users\915669208\QQ\WinTemp\RichOle\66B(WQ@IG]JH}E(R6O@TG0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j\AppData\Roaming\Tencent\Users\915669208\QQ\WinTemp\RichOle\66B(WQ@IG]JH}E(R6O@TG0N.png"/>
                    <pic:cNvPicPr>
                      <a:picLocks noChangeAspect="1" noChangeArrowheads="1"/>
                    </pic:cNvPicPr>
                  </pic:nvPicPr>
                  <pic:blipFill>
                    <a:blip r:embed="rId9" cstate="print"/>
                    <a:srcRect/>
                    <a:stretch>
                      <a:fillRect/>
                    </a:stretch>
                  </pic:blipFill>
                  <pic:spPr bwMode="auto">
                    <a:xfrm>
                      <a:off x="0" y="0"/>
                      <a:ext cx="1872810" cy="1884582"/>
                    </a:xfrm>
                    <a:prstGeom prst="rect">
                      <a:avLst/>
                    </a:prstGeom>
                    <a:noFill/>
                    <a:ln w="9525">
                      <a:noFill/>
                      <a:miter lim="800000"/>
                      <a:headEnd/>
                      <a:tailEnd/>
                    </a:ln>
                  </pic:spPr>
                </pic:pic>
              </a:graphicData>
            </a:graphic>
          </wp:inline>
        </w:drawing>
      </w:r>
    </w:p>
    <w:p w:rsidR="00F51846" w:rsidRDefault="00C077F3" w:rsidP="00B90608">
      <w:pPr>
        <w:pStyle w:val="aa"/>
        <w:shd w:val="clear" w:color="auto" w:fill="FFFFFF"/>
        <w:spacing w:before="0" w:beforeAutospacing="0" w:after="0" w:afterAutospacing="0"/>
        <w:ind w:firstLineChars="750" w:firstLine="210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color w:val="000000" w:themeColor="text1"/>
          <w:sz w:val="28"/>
          <w:szCs w:val="28"/>
        </w:rPr>
        <w:t>会员</w:t>
      </w:r>
      <w:r w:rsidR="00B90608">
        <w:rPr>
          <w:rFonts w:asciiTheme="minorEastAsia" w:eastAsiaTheme="minorEastAsia" w:hAnsiTheme="minorEastAsia" w:hint="eastAsia"/>
          <w:color w:val="000000" w:themeColor="text1"/>
          <w:sz w:val="28"/>
          <w:szCs w:val="28"/>
        </w:rPr>
        <w:t>评议分工会工作</w:t>
      </w:r>
      <w:proofErr w:type="gramStart"/>
      <w:r>
        <w:rPr>
          <w:rFonts w:asciiTheme="minorEastAsia" w:eastAsiaTheme="minorEastAsia" w:hAnsiTheme="minorEastAsia" w:hint="eastAsia"/>
          <w:color w:val="000000" w:themeColor="text1"/>
          <w:sz w:val="28"/>
          <w:szCs w:val="28"/>
        </w:rPr>
        <w:t>二维码</w:t>
      </w:r>
      <w:proofErr w:type="gramEnd"/>
      <w:r w:rsidR="002E6750">
        <w:rPr>
          <w:rFonts w:asciiTheme="minorEastAsia" w:eastAsiaTheme="minorEastAsia" w:hAnsiTheme="minorEastAsia" w:hint="eastAsia"/>
          <w:color w:val="000000" w:themeColor="text1"/>
          <w:sz w:val="28"/>
          <w:szCs w:val="28"/>
        </w:rPr>
        <w:t>(分工会用)</w:t>
      </w:r>
    </w:p>
    <w:p w:rsidR="00A323C9" w:rsidRDefault="00A323C9">
      <w:pPr>
        <w:pStyle w:val="aa"/>
        <w:shd w:val="clear" w:color="auto" w:fill="FFFFFF"/>
        <w:spacing w:before="0" w:beforeAutospacing="0" w:after="0" w:afterAutospacing="0"/>
        <w:ind w:firstLineChars="1100" w:firstLine="3080"/>
        <w:rPr>
          <w:rFonts w:asciiTheme="minorEastAsia" w:eastAsiaTheme="minorEastAsia" w:hAnsiTheme="minorEastAsia"/>
          <w:color w:val="000000" w:themeColor="text1"/>
          <w:sz w:val="28"/>
          <w:szCs w:val="28"/>
        </w:rPr>
      </w:pPr>
    </w:p>
    <w:p w:rsidR="00F51846" w:rsidRDefault="00A323C9" w:rsidP="00A323C9">
      <w:pPr>
        <w:widowControl/>
        <w:jc w:val="center"/>
        <w:rPr>
          <w:rFonts w:asciiTheme="minorEastAsia" w:eastAsiaTheme="minorEastAsia" w:hAnsiTheme="minorEastAsia"/>
          <w:color w:val="000000" w:themeColor="text1"/>
          <w:sz w:val="28"/>
          <w:szCs w:val="28"/>
        </w:rPr>
      </w:pPr>
      <w:r>
        <w:rPr>
          <w:rFonts w:ascii="宋体" w:hAnsi="宋体" w:cs="宋体"/>
          <w:noProof/>
          <w:kern w:val="0"/>
          <w:sz w:val="24"/>
        </w:rPr>
        <w:drawing>
          <wp:inline distT="0" distB="0" distL="0" distR="0">
            <wp:extent cx="1704242" cy="1727853"/>
            <wp:effectExtent l="19050" t="0" r="0" b="0"/>
            <wp:docPr id="3" name="图片 1" descr="C:\Users\Lj\AppData\Roaming\Tencent\Users\915669208\QQ\WinTemp\RichOle\K0_CME96K6G$Q0@SXJ$S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ppData\Roaming\Tencent\Users\915669208\QQ\WinTemp\RichOle\K0_CME96K6G$Q0@SXJ$SR$K.png"/>
                    <pic:cNvPicPr>
                      <a:picLocks noChangeAspect="1" noChangeArrowheads="1"/>
                    </pic:cNvPicPr>
                  </pic:nvPicPr>
                  <pic:blipFill>
                    <a:blip r:embed="rId10" cstate="print"/>
                    <a:srcRect/>
                    <a:stretch>
                      <a:fillRect/>
                    </a:stretch>
                  </pic:blipFill>
                  <pic:spPr bwMode="auto">
                    <a:xfrm>
                      <a:off x="0" y="0"/>
                      <a:ext cx="1707933" cy="1731595"/>
                    </a:xfrm>
                    <a:prstGeom prst="rect">
                      <a:avLst/>
                    </a:prstGeom>
                    <a:noFill/>
                    <a:ln w="9525">
                      <a:noFill/>
                      <a:miter lim="800000"/>
                      <a:headEnd/>
                      <a:tailEnd/>
                    </a:ln>
                  </pic:spPr>
                </pic:pic>
              </a:graphicData>
            </a:graphic>
          </wp:inline>
        </w:drawing>
      </w:r>
    </w:p>
    <w:p w:rsidR="00F51846" w:rsidRDefault="00C077F3" w:rsidP="002E6750">
      <w:pPr>
        <w:pStyle w:val="aa"/>
        <w:shd w:val="clear" w:color="auto" w:fill="FFFFFF"/>
        <w:spacing w:before="0" w:beforeAutospacing="0" w:after="0" w:afterAutospacing="0"/>
        <w:ind w:firstLineChars="950" w:firstLine="26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会员评</w:t>
      </w:r>
      <w:r w:rsidR="00B90608">
        <w:rPr>
          <w:rFonts w:asciiTheme="minorEastAsia" w:eastAsiaTheme="minorEastAsia" w:hAnsiTheme="minorEastAsia" w:hint="eastAsia"/>
          <w:color w:val="000000" w:themeColor="text1"/>
          <w:sz w:val="28"/>
          <w:szCs w:val="28"/>
        </w:rPr>
        <w:t>议</w:t>
      </w:r>
      <w:r>
        <w:rPr>
          <w:rFonts w:asciiTheme="minorEastAsia" w:eastAsiaTheme="minorEastAsia" w:hAnsiTheme="minorEastAsia" w:hint="eastAsia"/>
          <w:color w:val="000000" w:themeColor="text1"/>
          <w:sz w:val="28"/>
          <w:szCs w:val="28"/>
        </w:rPr>
        <w:t>分工会主席</w:t>
      </w:r>
      <w:proofErr w:type="gramStart"/>
      <w:r>
        <w:rPr>
          <w:rFonts w:asciiTheme="minorEastAsia" w:eastAsiaTheme="minorEastAsia" w:hAnsiTheme="minorEastAsia" w:hint="eastAsia"/>
          <w:color w:val="000000" w:themeColor="text1"/>
          <w:sz w:val="28"/>
          <w:szCs w:val="28"/>
        </w:rPr>
        <w:t>二维码</w:t>
      </w:r>
      <w:proofErr w:type="gramEnd"/>
      <w:r w:rsidR="002E6750">
        <w:rPr>
          <w:rFonts w:asciiTheme="minorEastAsia" w:eastAsiaTheme="minorEastAsia" w:hAnsiTheme="minorEastAsia" w:hint="eastAsia"/>
          <w:color w:val="000000" w:themeColor="text1"/>
          <w:sz w:val="28"/>
          <w:szCs w:val="28"/>
        </w:rPr>
        <w:t>(分工会用)</w:t>
      </w:r>
    </w:p>
    <w:p w:rsidR="00F51846" w:rsidRPr="00A323C9" w:rsidRDefault="00C077F3" w:rsidP="00A323C9">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sidRPr="00A323C9">
        <w:rPr>
          <w:rFonts w:asciiTheme="minorEastAsia" w:eastAsiaTheme="minorEastAsia" w:hAnsiTheme="minorEastAsia" w:hint="eastAsia"/>
          <w:b/>
          <w:color w:val="000000" w:themeColor="text1"/>
          <w:sz w:val="28"/>
          <w:szCs w:val="28"/>
        </w:rPr>
        <w:t>12月</w:t>
      </w:r>
      <w:r w:rsidR="00D53A92" w:rsidRPr="00A323C9">
        <w:rPr>
          <w:rFonts w:asciiTheme="minorEastAsia" w:eastAsiaTheme="minorEastAsia" w:hAnsiTheme="minorEastAsia" w:hint="eastAsia"/>
          <w:b/>
          <w:color w:val="000000" w:themeColor="text1"/>
          <w:sz w:val="28"/>
          <w:szCs w:val="28"/>
        </w:rPr>
        <w:t>24</w:t>
      </w:r>
      <w:r w:rsidRPr="00A323C9">
        <w:rPr>
          <w:rFonts w:asciiTheme="minorEastAsia" w:eastAsiaTheme="minorEastAsia" w:hAnsiTheme="minorEastAsia" w:hint="eastAsia"/>
          <w:b/>
          <w:color w:val="000000" w:themeColor="text1"/>
          <w:sz w:val="28"/>
          <w:szCs w:val="28"/>
        </w:rPr>
        <w:t>日14:00以前，将分工会</w:t>
      </w:r>
      <w:proofErr w:type="gramStart"/>
      <w:r w:rsidRPr="00A323C9">
        <w:rPr>
          <w:rFonts w:asciiTheme="minorEastAsia" w:eastAsiaTheme="minorEastAsia" w:hAnsiTheme="minorEastAsia" w:hint="eastAsia"/>
          <w:b/>
          <w:color w:val="000000" w:themeColor="text1"/>
          <w:sz w:val="28"/>
          <w:szCs w:val="28"/>
        </w:rPr>
        <w:t>考核自评分</w:t>
      </w:r>
      <w:proofErr w:type="gramEnd"/>
      <w:r w:rsidRPr="00A323C9">
        <w:rPr>
          <w:rFonts w:asciiTheme="minorEastAsia" w:eastAsiaTheme="minorEastAsia" w:hAnsiTheme="minorEastAsia" w:hint="eastAsia"/>
          <w:b/>
          <w:color w:val="000000" w:themeColor="text1"/>
          <w:sz w:val="28"/>
          <w:szCs w:val="28"/>
        </w:rPr>
        <w:t>（</w:t>
      </w:r>
      <w:r w:rsidRPr="005B646A">
        <w:rPr>
          <w:rFonts w:asciiTheme="minorEastAsia" w:eastAsiaTheme="minorEastAsia" w:hAnsiTheme="minorEastAsia" w:hint="eastAsia"/>
          <w:b/>
          <w:color w:val="000000" w:themeColor="text1"/>
          <w:sz w:val="28"/>
          <w:szCs w:val="28"/>
        </w:rPr>
        <w:t>见附件</w:t>
      </w:r>
      <w:r w:rsidR="001308E2" w:rsidRPr="005B646A">
        <w:rPr>
          <w:rFonts w:asciiTheme="minorEastAsia" w:eastAsiaTheme="minorEastAsia" w:hAnsiTheme="minorEastAsia" w:hint="eastAsia"/>
          <w:b/>
          <w:color w:val="000000" w:themeColor="text1"/>
          <w:sz w:val="28"/>
          <w:szCs w:val="28"/>
        </w:rPr>
        <w:t>4《</w:t>
      </w:r>
      <w:r w:rsidR="001308E2" w:rsidRPr="005B646A">
        <w:rPr>
          <w:rFonts w:asciiTheme="minorEastAsia" w:eastAsiaTheme="minorEastAsia" w:hAnsiTheme="minorEastAsia" w:hint="eastAsia"/>
          <w:b/>
          <w:bCs/>
          <w:color w:val="000000" w:themeColor="text1"/>
          <w:sz w:val="28"/>
          <w:szCs w:val="28"/>
        </w:rPr>
        <w:t>成都航院二级工会工作考核标准</w:t>
      </w:r>
      <w:r w:rsidR="001308E2" w:rsidRPr="005B646A">
        <w:rPr>
          <w:rFonts w:asciiTheme="minorEastAsia" w:eastAsiaTheme="minorEastAsia" w:hAnsiTheme="minorEastAsia" w:hint="eastAsia"/>
          <w:b/>
          <w:color w:val="000000" w:themeColor="text1"/>
          <w:sz w:val="28"/>
          <w:szCs w:val="28"/>
        </w:rPr>
        <w:t>》</w:t>
      </w:r>
      <w:r w:rsidRPr="00A323C9">
        <w:rPr>
          <w:rFonts w:asciiTheme="minorEastAsia" w:eastAsiaTheme="minorEastAsia" w:hAnsiTheme="minorEastAsia" w:hint="eastAsia"/>
          <w:b/>
          <w:color w:val="000000" w:themeColor="text1"/>
          <w:sz w:val="28"/>
          <w:szCs w:val="28"/>
        </w:rPr>
        <w:t>）电子版和分工会202</w:t>
      </w:r>
      <w:r w:rsidR="008C3A34" w:rsidRPr="00A323C9">
        <w:rPr>
          <w:rFonts w:asciiTheme="minorEastAsia" w:eastAsiaTheme="minorEastAsia" w:hAnsiTheme="minorEastAsia" w:hint="eastAsia"/>
          <w:b/>
          <w:color w:val="000000" w:themeColor="text1"/>
          <w:sz w:val="28"/>
          <w:szCs w:val="28"/>
        </w:rPr>
        <w:t>1</w:t>
      </w:r>
      <w:r w:rsidRPr="00A323C9">
        <w:rPr>
          <w:rFonts w:asciiTheme="minorEastAsia" w:eastAsiaTheme="minorEastAsia" w:hAnsiTheme="minorEastAsia" w:hint="eastAsia"/>
          <w:b/>
          <w:color w:val="000000" w:themeColor="text1"/>
          <w:sz w:val="28"/>
          <w:szCs w:val="28"/>
        </w:rPr>
        <w:t>年工作总结（模板见附件</w:t>
      </w:r>
      <w:r w:rsidR="001308E2">
        <w:rPr>
          <w:rFonts w:asciiTheme="minorEastAsia" w:eastAsiaTheme="minorEastAsia" w:hAnsiTheme="minorEastAsia" w:hint="eastAsia"/>
          <w:b/>
          <w:color w:val="000000" w:themeColor="text1"/>
          <w:sz w:val="28"/>
          <w:szCs w:val="28"/>
        </w:rPr>
        <w:t>5</w:t>
      </w:r>
      <w:r w:rsidRPr="00A323C9">
        <w:rPr>
          <w:rFonts w:asciiTheme="minorEastAsia" w:eastAsiaTheme="minorEastAsia" w:hAnsiTheme="minorEastAsia" w:hint="eastAsia"/>
          <w:b/>
          <w:color w:val="000000" w:themeColor="text1"/>
          <w:sz w:val="28"/>
          <w:szCs w:val="28"/>
        </w:rPr>
        <w:t>）电子版交工会吴秀英老师。</w:t>
      </w:r>
    </w:p>
    <w:p w:rsidR="00F51846" w:rsidRDefault="00C077F3">
      <w:pPr>
        <w:pStyle w:val="aa"/>
        <w:shd w:val="clear" w:color="auto" w:fill="FFFFFF"/>
        <w:spacing w:before="0" w:beforeAutospacing="0" w:after="0" w:afterAutospacing="0" w:line="54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五、工作要求</w:t>
      </w:r>
    </w:p>
    <w:p w:rsidR="00F51846" w:rsidRDefault="00C077F3">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会员评家”结果、分工会考核结果将作为评选先进分工会的主要依据，分工会主席民主评议结果将作为评选工会工作积极分子的主要依据。请各分工会高度重视此项工作，切实把“会员评家”和工会考核工作作为全面推进职工之家建设、加强基层工会工作的一项重要制度和措施，扎扎实实地加以落实。</w:t>
      </w:r>
    </w:p>
    <w:p w:rsidR="00F51846" w:rsidRDefault="00F51846">
      <w:pPr>
        <w:pStyle w:val="aa"/>
        <w:shd w:val="clear" w:color="auto" w:fill="FFFFFF"/>
        <w:spacing w:before="0" w:beforeAutospacing="0" w:after="0" w:afterAutospacing="0" w:line="540" w:lineRule="exact"/>
        <w:ind w:firstLineChars="200" w:firstLine="560"/>
        <w:rPr>
          <w:rFonts w:asciiTheme="minorEastAsia" w:eastAsiaTheme="minorEastAsia" w:hAnsiTheme="minorEastAsia"/>
          <w:color w:val="000000" w:themeColor="text1"/>
          <w:sz w:val="28"/>
          <w:szCs w:val="28"/>
        </w:rPr>
      </w:pPr>
    </w:p>
    <w:p w:rsidR="002E6750" w:rsidRPr="00A323C9" w:rsidRDefault="00C077F3" w:rsidP="00A323C9">
      <w:pPr>
        <w:spacing w:line="540" w:lineRule="exact"/>
        <w:ind w:firstLineChars="200" w:firstLine="562"/>
        <w:rPr>
          <w:rFonts w:asciiTheme="minorEastAsia" w:eastAsiaTheme="minorEastAsia" w:hAnsiTheme="minorEastAsia"/>
          <w:b/>
          <w:color w:val="000000" w:themeColor="text1"/>
          <w:sz w:val="28"/>
          <w:szCs w:val="28"/>
        </w:rPr>
      </w:pPr>
      <w:r w:rsidRPr="00A323C9">
        <w:rPr>
          <w:rFonts w:asciiTheme="minorEastAsia" w:eastAsiaTheme="minorEastAsia" w:hAnsiTheme="minorEastAsia" w:hint="eastAsia"/>
          <w:b/>
          <w:color w:val="000000" w:themeColor="text1"/>
          <w:sz w:val="28"/>
          <w:szCs w:val="28"/>
        </w:rPr>
        <w:t>附件：</w:t>
      </w:r>
    </w:p>
    <w:p w:rsidR="00F51846" w:rsidRDefault="00C077F3">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1.成都航院</w:t>
      </w:r>
      <w:r w:rsidR="00A323C9">
        <w:rPr>
          <w:rFonts w:asciiTheme="minorEastAsia" w:eastAsiaTheme="minorEastAsia" w:hAnsiTheme="minorEastAsia" w:hint="eastAsia"/>
          <w:color w:val="000000" w:themeColor="text1"/>
          <w:sz w:val="28"/>
          <w:szCs w:val="28"/>
        </w:rPr>
        <w:t>工会</w:t>
      </w:r>
      <w:r>
        <w:rPr>
          <w:rFonts w:asciiTheme="minorEastAsia" w:eastAsiaTheme="minorEastAsia" w:hAnsiTheme="minorEastAsia" w:hint="eastAsia"/>
          <w:color w:val="000000" w:themeColor="text1"/>
          <w:sz w:val="28"/>
          <w:szCs w:val="28"/>
        </w:rPr>
        <w:t>会员评</w:t>
      </w:r>
      <w:proofErr w:type="gramStart"/>
      <w:r>
        <w:rPr>
          <w:rFonts w:asciiTheme="minorEastAsia" w:eastAsiaTheme="minorEastAsia" w:hAnsiTheme="minorEastAsia" w:hint="eastAsia"/>
          <w:color w:val="000000" w:themeColor="text1"/>
          <w:sz w:val="28"/>
          <w:szCs w:val="28"/>
        </w:rPr>
        <w:t>家民主</w:t>
      </w:r>
      <w:proofErr w:type="gramEnd"/>
      <w:r>
        <w:rPr>
          <w:rFonts w:asciiTheme="minorEastAsia" w:eastAsiaTheme="minorEastAsia" w:hAnsiTheme="minorEastAsia" w:hint="eastAsia"/>
          <w:color w:val="000000" w:themeColor="text1"/>
          <w:sz w:val="28"/>
          <w:szCs w:val="28"/>
        </w:rPr>
        <w:t>测评表（校工会</w:t>
      </w:r>
      <w:r w:rsidR="008C3A34">
        <w:rPr>
          <w:rFonts w:asciiTheme="minorEastAsia" w:eastAsiaTheme="minorEastAsia" w:hAnsiTheme="minorEastAsia" w:hint="eastAsia"/>
          <w:color w:val="000000" w:themeColor="text1"/>
          <w:sz w:val="28"/>
          <w:szCs w:val="28"/>
        </w:rPr>
        <w:t>用</w:t>
      </w:r>
      <w:r>
        <w:rPr>
          <w:rFonts w:asciiTheme="minorEastAsia" w:eastAsiaTheme="minorEastAsia" w:hAnsiTheme="minorEastAsia" w:hint="eastAsia"/>
          <w:color w:val="000000" w:themeColor="text1"/>
          <w:sz w:val="28"/>
          <w:szCs w:val="28"/>
        </w:rPr>
        <w:t>）（</w:t>
      </w:r>
      <w:r w:rsidR="008C3A34">
        <w:rPr>
          <w:rFonts w:asciiTheme="minorEastAsia" w:eastAsiaTheme="minorEastAsia" w:hAnsiTheme="minorEastAsia" w:hint="eastAsia"/>
          <w:color w:val="000000" w:themeColor="text1"/>
          <w:sz w:val="28"/>
          <w:szCs w:val="28"/>
        </w:rPr>
        <w:t>网络测评，</w:t>
      </w:r>
      <w:r>
        <w:rPr>
          <w:rFonts w:asciiTheme="minorEastAsia" w:eastAsiaTheme="minorEastAsia" w:hAnsiTheme="minorEastAsia" w:hint="eastAsia"/>
          <w:color w:val="000000" w:themeColor="text1"/>
          <w:sz w:val="28"/>
          <w:szCs w:val="28"/>
        </w:rPr>
        <w:t>分工会不用提交）</w:t>
      </w:r>
    </w:p>
    <w:p w:rsidR="00F51846" w:rsidRDefault="00C077F3">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sidR="00A323C9" w:rsidRPr="00A323C9">
        <w:rPr>
          <w:rFonts w:asciiTheme="minorEastAsia" w:eastAsiaTheme="minorEastAsia" w:hAnsiTheme="minorEastAsia" w:hint="eastAsia"/>
          <w:color w:val="000000" w:themeColor="text1"/>
          <w:sz w:val="28"/>
          <w:szCs w:val="28"/>
        </w:rPr>
        <w:t xml:space="preserve"> </w:t>
      </w:r>
      <w:r w:rsidR="00A323C9">
        <w:rPr>
          <w:rFonts w:asciiTheme="minorEastAsia" w:eastAsiaTheme="minorEastAsia" w:hAnsiTheme="minorEastAsia" w:hint="eastAsia"/>
          <w:color w:val="000000" w:themeColor="text1"/>
          <w:sz w:val="28"/>
          <w:szCs w:val="28"/>
        </w:rPr>
        <w:t>成都航院工会主席、副主席、分工会主席民主测评表（网络测评，分工会不用提交）</w:t>
      </w:r>
    </w:p>
    <w:p w:rsidR="00F51846" w:rsidRDefault="00C077F3">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w:t>
      </w:r>
      <w:r w:rsidR="00A323C9">
        <w:rPr>
          <w:rFonts w:asciiTheme="minorEastAsia" w:eastAsiaTheme="minorEastAsia" w:hAnsiTheme="minorEastAsia"/>
          <w:color w:val="000000" w:themeColor="text1"/>
          <w:sz w:val="28"/>
          <w:szCs w:val="28"/>
        </w:rPr>
        <w:t xml:space="preserve"> </w:t>
      </w:r>
      <w:r w:rsidR="00A323C9">
        <w:rPr>
          <w:rFonts w:asciiTheme="minorEastAsia" w:eastAsiaTheme="minorEastAsia" w:hAnsiTheme="minorEastAsia" w:hint="eastAsia"/>
          <w:color w:val="000000" w:themeColor="text1"/>
          <w:sz w:val="28"/>
          <w:szCs w:val="28"/>
        </w:rPr>
        <w:t>成都航院工会会员评</w:t>
      </w:r>
      <w:proofErr w:type="gramStart"/>
      <w:r w:rsidR="00A323C9">
        <w:rPr>
          <w:rFonts w:asciiTheme="minorEastAsia" w:eastAsiaTheme="minorEastAsia" w:hAnsiTheme="minorEastAsia" w:hint="eastAsia"/>
          <w:color w:val="000000" w:themeColor="text1"/>
          <w:sz w:val="28"/>
          <w:szCs w:val="28"/>
        </w:rPr>
        <w:t>家民主</w:t>
      </w:r>
      <w:proofErr w:type="gramEnd"/>
      <w:r w:rsidR="00A323C9">
        <w:rPr>
          <w:rFonts w:asciiTheme="minorEastAsia" w:eastAsiaTheme="minorEastAsia" w:hAnsiTheme="minorEastAsia" w:hint="eastAsia"/>
          <w:color w:val="000000" w:themeColor="text1"/>
          <w:sz w:val="28"/>
          <w:szCs w:val="28"/>
        </w:rPr>
        <w:t>测评表（二级分工会用）（网络测评，分工会不用提交）</w:t>
      </w:r>
    </w:p>
    <w:p w:rsidR="00F51846" w:rsidRDefault="00C077F3" w:rsidP="00142963">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4.</w:t>
      </w:r>
      <w:r>
        <w:rPr>
          <w:rFonts w:asciiTheme="minorEastAsia" w:eastAsiaTheme="minorEastAsia" w:hAnsiTheme="minorEastAsia" w:hint="eastAsia"/>
          <w:bCs/>
          <w:color w:val="000000" w:themeColor="text1"/>
          <w:sz w:val="28"/>
          <w:szCs w:val="28"/>
        </w:rPr>
        <w:t>成都航院二级工会工作考核标准（</w:t>
      </w:r>
      <w:r w:rsidR="001308E2">
        <w:rPr>
          <w:rFonts w:asciiTheme="minorEastAsia" w:eastAsiaTheme="minorEastAsia" w:hAnsiTheme="minorEastAsia" w:hint="eastAsia"/>
          <w:bCs/>
          <w:color w:val="000000" w:themeColor="text1"/>
          <w:sz w:val="28"/>
          <w:szCs w:val="28"/>
        </w:rPr>
        <w:t>同分工会考核自评表，</w:t>
      </w:r>
      <w:r w:rsidR="008C3A34">
        <w:rPr>
          <w:rFonts w:asciiTheme="minorEastAsia" w:eastAsiaTheme="minorEastAsia" w:hAnsiTheme="minorEastAsia" w:hint="eastAsia"/>
          <w:bCs/>
          <w:color w:val="000000" w:themeColor="text1"/>
          <w:sz w:val="28"/>
          <w:szCs w:val="28"/>
        </w:rPr>
        <w:t>所有</w:t>
      </w:r>
      <w:r>
        <w:rPr>
          <w:rFonts w:asciiTheme="minorEastAsia" w:eastAsiaTheme="minorEastAsia" w:hAnsiTheme="minorEastAsia" w:hint="eastAsia"/>
          <w:bCs/>
          <w:color w:val="000000" w:themeColor="text1"/>
          <w:sz w:val="28"/>
          <w:szCs w:val="28"/>
        </w:rPr>
        <w:t>分工会需要交自评表）</w:t>
      </w:r>
    </w:p>
    <w:p w:rsidR="00F51846" w:rsidRDefault="00142963">
      <w:pPr>
        <w:spacing w:line="540" w:lineRule="exact"/>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color w:val="000000" w:themeColor="text1"/>
          <w:sz w:val="28"/>
          <w:szCs w:val="28"/>
        </w:rPr>
        <w:t>5</w:t>
      </w:r>
      <w:r w:rsidR="00C077F3">
        <w:rPr>
          <w:rFonts w:asciiTheme="minorEastAsia" w:eastAsiaTheme="minorEastAsia" w:hAnsiTheme="minorEastAsia" w:hint="eastAsia"/>
          <w:color w:val="000000" w:themeColor="text1"/>
          <w:sz w:val="28"/>
          <w:szCs w:val="28"/>
        </w:rPr>
        <w:t>.</w:t>
      </w:r>
      <w:r w:rsidR="00C077F3">
        <w:rPr>
          <w:rFonts w:asciiTheme="minorEastAsia" w:eastAsiaTheme="minorEastAsia" w:hAnsiTheme="minorEastAsia" w:hint="eastAsia"/>
          <w:bCs/>
          <w:color w:val="000000" w:themeColor="text1"/>
          <w:sz w:val="28"/>
          <w:szCs w:val="28"/>
        </w:rPr>
        <w:t>成都航院分工会工作总结</w:t>
      </w:r>
      <w:r w:rsidR="008C3A34">
        <w:rPr>
          <w:rFonts w:asciiTheme="minorEastAsia" w:eastAsiaTheme="minorEastAsia" w:hAnsiTheme="minorEastAsia" w:hint="eastAsia"/>
          <w:bCs/>
          <w:color w:val="000000" w:themeColor="text1"/>
          <w:sz w:val="28"/>
          <w:szCs w:val="28"/>
        </w:rPr>
        <w:t>模板</w:t>
      </w:r>
      <w:r w:rsidR="00C077F3">
        <w:rPr>
          <w:rFonts w:asciiTheme="minorEastAsia" w:eastAsiaTheme="minorEastAsia" w:hAnsiTheme="minorEastAsia" w:hint="eastAsia"/>
          <w:bCs/>
          <w:color w:val="000000" w:themeColor="text1"/>
          <w:sz w:val="28"/>
          <w:szCs w:val="28"/>
        </w:rPr>
        <w:t>（</w:t>
      </w:r>
      <w:r w:rsidR="008C3A34">
        <w:rPr>
          <w:rFonts w:asciiTheme="minorEastAsia" w:eastAsiaTheme="minorEastAsia" w:hAnsiTheme="minorEastAsia" w:hint="eastAsia"/>
          <w:bCs/>
          <w:color w:val="000000" w:themeColor="text1"/>
          <w:sz w:val="28"/>
          <w:szCs w:val="28"/>
        </w:rPr>
        <w:t>同时作为</w:t>
      </w:r>
      <w:r w:rsidR="00C077F3">
        <w:rPr>
          <w:rFonts w:asciiTheme="minorEastAsia" w:eastAsiaTheme="minorEastAsia" w:hAnsiTheme="minorEastAsia" w:hint="eastAsia"/>
          <w:bCs/>
          <w:color w:val="000000" w:themeColor="text1"/>
          <w:sz w:val="28"/>
          <w:szCs w:val="28"/>
        </w:rPr>
        <w:t>先进分工会申报材料</w:t>
      </w:r>
      <w:r w:rsidR="008C3A34">
        <w:rPr>
          <w:rFonts w:asciiTheme="minorEastAsia" w:eastAsiaTheme="minorEastAsia" w:hAnsiTheme="minorEastAsia" w:hint="eastAsia"/>
          <w:bCs/>
          <w:color w:val="000000" w:themeColor="text1"/>
          <w:sz w:val="28"/>
          <w:szCs w:val="28"/>
        </w:rPr>
        <w:t>模板</w:t>
      </w:r>
      <w:r w:rsidR="00C077F3">
        <w:rPr>
          <w:rFonts w:asciiTheme="minorEastAsia" w:eastAsiaTheme="minorEastAsia" w:hAnsiTheme="minorEastAsia" w:hint="eastAsia"/>
          <w:bCs/>
          <w:color w:val="000000" w:themeColor="text1"/>
          <w:sz w:val="28"/>
          <w:szCs w:val="28"/>
        </w:rPr>
        <w:t>）（</w:t>
      </w:r>
      <w:r w:rsidR="008C3A34">
        <w:rPr>
          <w:rFonts w:asciiTheme="minorEastAsia" w:eastAsiaTheme="minorEastAsia" w:hAnsiTheme="minorEastAsia" w:hint="eastAsia"/>
          <w:bCs/>
          <w:color w:val="000000" w:themeColor="text1"/>
          <w:sz w:val="28"/>
          <w:szCs w:val="28"/>
        </w:rPr>
        <w:t>所有</w:t>
      </w:r>
      <w:r w:rsidR="00C077F3">
        <w:rPr>
          <w:rFonts w:asciiTheme="minorEastAsia" w:eastAsiaTheme="minorEastAsia" w:hAnsiTheme="minorEastAsia" w:hint="eastAsia"/>
          <w:bCs/>
          <w:color w:val="000000" w:themeColor="text1"/>
          <w:sz w:val="28"/>
          <w:szCs w:val="28"/>
        </w:rPr>
        <w:t>分工会</w:t>
      </w:r>
      <w:r w:rsidR="008C3A34">
        <w:rPr>
          <w:rFonts w:asciiTheme="minorEastAsia" w:eastAsiaTheme="minorEastAsia" w:hAnsiTheme="minorEastAsia" w:hint="eastAsia"/>
          <w:bCs/>
          <w:color w:val="000000" w:themeColor="text1"/>
          <w:sz w:val="28"/>
          <w:szCs w:val="28"/>
        </w:rPr>
        <w:t>均</w:t>
      </w:r>
      <w:r w:rsidR="00C077F3">
        <w:rPr>
          <w:rFonts w:asciiTheme="minorEastAsia" w:eastAsiaTheme="minorEastAsia" w:hAnsiTheme="minorEastAsia" w:hint="eastAsia"/>
          <w:bCs/>
          <w:color w:val="000000" w:themeColor="text1"/>
          <w:sz w:val="28"/>
          <w:szCs w:val="28"/>
        </w:rPr>
        <w:t>需要提交总结）</w:t>
      </w:r>
    </w:p>
    <w:p w:rsidR="00F51846" w:rsidRDefault="00C077F3">
      <w:pPr>
        <w:spacing w:line="54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bCs/>
          <w:color w:val="000000" w:themeColor="text1"/>
          <w:sz w:val="28"/>
          <w:szCs w:val="28"/>
        </w:rPr>
        <w:t xml:space="preserve">      </w:t>
      </w:r>
    </w:p>
    <w:p w:rsidR="00F51846" w:rsidRDefault="00F51846">
      <w:pPr>
        <w:spacing w:line="520" w:lineRule="exact"/>
        <w:ind w:firstLineChars="200" w:firstLine="560"/>
        <w:rPr>
          <w:rFonts w:asciiTheme="minorEastAsia" w:eastAsiaTheme="minorEastAsia" w:hAnsiTheme="minorEastAsia"/>
          <w:color w:val="000000" w:themeColor="text1"/>
          <w:sz w:val="28"/>
          <w:szCs w:val="28"/>
        </w:rPr>
      </w:pPr>
    </w:p>
    <w:p w:rsidR="00F51846" w:rsidRDefault="00C077F3">
      <w:pPr>
        <w:spacing w:line="520" w:lineRule="exact"/>
        <w:ind w:firstLineChars="1550" w:firstLine="434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成都航空职业技术学院工会委员会</w:t>
      </w:r>
    </w:p>
    <w:p w:rsidR="00F51846" w:rsidRDefault="00E91F90">
      <w:pPr>
        <w:pStyle w:val="a6"/>
        <w:spacing w:line="520" w:lineRule="exact"/>
        <w:ind w:left="5250"/>
        <w:rPr>
          <w:color w:val="000000" w:themeColor="text1"/>
          <w:sz w:val="28"/>
          <w:szCs w:val="28"/>
        </w:rPr>
      </w:pPr>
      <w:r>
        <w:rPr>
          <w:rFonts w:asciiTheme="minorEastAsia" w:eastAsiaTheme="minorEastAsia" w:hAnsiTheme="minorEastAsia" w:hint="eastAsia"/>
          <w:color w:val="000000" w:themeColor="text1"/>
          <w:sz w:val="28"/>
          <w:szCs w:val="28"/>
        </w:rPr>
        <w:t>二○二</w:t>
      </w:r>
      <w:r w:rsidR="008C3A34">
        <w:rPr>
          <w:rFonts w:asciiTheme="minorEastAsia" w:eastAsiaTheme="minorEastAsia" w:hAnsiTheme="minorEastAsia" w:hint="eastAsia"/>
          <w:color w:val="000000" w:themeColor="text1"/>
          <w:sz w:val="28"/>
          <w:szCs w:val="28"/>
        </w:rPr>
        <w:t>一</w:t>
      </w:r>
      <w:r>
        <w:rPr>
          <w:rFonts w:asciiTheme="minorEastAsia" w:eastAsiaTheme="minorEastAsia" w:hAnsiTheme="minorEastAsia" w:hint="eastAsia"/>
          <w:color w:val="000000" w:themeColor="text1"/>
          <w:sz w:val="28"/>
          <w:szCs w:val="28"/>
        </w:rPr>
        <w:t>年十二月</w:t>
      </w:r>
      <w:r w:rsidR="008C3A34">
        <w:rPr>
          <w:rFonts w:asciiTheme="minorEastAsia" w:eastAsiaTheme="minorEastAsia" w:hAnsiTheme="minorEastAsia" w:hint="eastAsia"/>
          <w:color w:val="000000" w:themeColor="text1"/>
          <w:sz w:val="28"/>
          <w:szCs w:val="28"/>
        </w:rPr>
        <w:t>十</w:t>
      </w:r>
      <w:r w:rsidR="00A323C9">
        <w:rPr>
          <w:rFonts w:asciiTheme="minorEastAsia" w:eastAsiaTheme="minorEastAsia" w:hAnsiTheme="minorEastAsia" w:hint="eastAsia"/>
          <w:color w:val="000000" w:themeColor="text1"/>
          <w:sz w:val="28"/>
          <w:szCs w:val="28"/>
        </w:rPr>
        <w:t>五</w:t>
      </w:r>
      <w:r w:rsidR="00C077F3">
        <w:rPr>
          <w:rFonts w:asciiTheme="minorEastAsia" w:eastAsiaTheme="minorEastAsia" w:hAnsiTheme="minorEastAsia" w:hint="eastAsia"/>
          <w:color w:val="000000" w:themeColor="text1"/>
          <w:sz w:val="28"/>
          <w:szCs w:val="28"/>
        </w:rPr>
        <w:t>日</w:t>
      </w:r>
    </w:p>
    <w:p w:rsidR="00F51846" w:rsidRDefault="00F51846">
      <w:pPr>
        <w:spacing w:line="480" w:lineRule="exact"/>
        <w:rPr>
          <w:color w:val="000000" w:themeColor="text1"/>
          <w:sz w:val="28"/>
          <w:szCs w:val="28"/>
        </w:rPr>
      </w:pPr>
    </w:p>
    <w:p w:rsidR="008C3A34" w:rsidRDefault="008C3A34">
      <w:pPr>
        <w:spacing w:line="480" w:lineRule="exact"/>
        <w:rPr>
          <w:color w:val="000000" w:themeColor="text1"/>
          <w:sz w:val="28"/>
          <w:szCs w:val="28"/>
        </w:rPr>
      </w:pPr>
    </w:p>
    <w:p w:rsidR="00F51846" w:rsidRDefault="00C077F3">
      <w:pPr>
        <w:widowControl/>
        <w:spacing w:line="480" w:lineRule="exact"/>
        <w:jc w:val="left"/>
        <w:rPr>
          <w:rFonts w:ascii="宋体" w:hAnsi="宋体" w:cs="Arial"/>
          <w:b/>
          <w:color w:val="000000" w:themeColor="text1"/>
          <w:kern w:val="0"/>
          <w:sz w:val="28"/>
          <w:szCs w:val="28"/>
        </w:rPr>
      </w:pPr>
      <w:r>
        <w:rPr>
          <w:rFonts w:ascii="宋体" w:hAnsi="宋体" w:cs="Arial" w:hint="eastAsia"/>
          <w:b/>
          <w:color w:val="000000" w:themeColor="text1"/>
          <w:kern w:val="0"/>
          <w:sz w:val="28"/>
          <w:szCs w:val="28"/>
        </w:rPr>
        <w:t>主题词：会员评家  考核  通知</w:t>
      </w:r>
    </w:p>
    <w:p w:rsidR="00F51846" w:rsidRDefault="00C077F3">
      <w:pPr>
        <w:widowControl/>
        <w:spacing w:line="480" w:lineRule="exact"/>
        <w:jc w:val="distribute"/>
        <w:rPr>
          <w:color w:val="000000" w:themeColor="text1"/>
          <w:sz w:val="28"/>
          <w:szCs w:val="28"/>
          <w:u w:val="single"/>
        </w:rPr>
      </w:pPr>
      <w:r>
        <w:rPr>
          <w:rFonts w:hint="eastAsia"/>
          <w:color w:val="000000" w:themeColor="text1"/>
          <w:sz w:val="30"/>
          <w:szCs w:val="30"/>
          <w:u w:val="single"/>
        </w:rPr>
        <w:t>发送：各分工会</w:t>
      </w:r>
      <w:r w:rsidR="00ED25EF">
        <w:rPr>
          <w:rFonts w:hint="eastAsia"/>
          <w:color w:val="000000" w:themeColor="text1"/>
          <w:sz w:val="30"/>
          <w:szCs w:val="30"/>
          <w:u w:val="single"/>
        </w:rPr>
        <w:t xml:space="preserve">  </w:t>
      </w:r>
      <w:r w:rsidR="00ED25EF">
        <w:rPr>
          <w:rFonts w:hint="eastAsia"/>
          <w:color w:val="000000" w:themeColor="text1"/>
          <w:sz w:val="30"/>
          <w:szCs w:val="30"/>
          <w:u w:val="single"/>
        </w:rPr>
        <w:t>各单位</w:t>
      </w:r>
      <w:r>
        <w:rPr>
          <w:rFonts w:hint="eastAsia"/>
          <w:color w:val="000000" w:themeColor="text1"/>
          <w:sz w:val="30"/>
          <w:szCs w:val="30"/>
          <w:u w:val="single"/>
        </w:rPr>
        <w:t xml:space="preserve">                  </w:t>
      </w:r>
      <w:r>
        <w:rPr>
          <w:rFonts w:hint="eastAsia"/>
          <w:color w:val="000000" w:themeColor="text1"/>
          <w:sz w:val="28"/>
          <w:szCs w:val="28"/>
          <w:u w:val="single"/>
        </w:rPr>
        <w:t>抄送：各党总支（支部）</w:t>
      </w:r>
    </w:p>
    <w:p w:rsidR="00F51846" w:rsidRDefault="00C077F3">
      <w:pPr>
        <w:widowControl/>
        <w:jc w:val="left"/>
        <w:rPr>
          <w:rFonts w:ascii="宋体" w:hAnsi="宋体" w:cs="Arial"/>
          <w:color w:val="000000" w:themeColor="text1"/>
          <w:kern w:val="0"/>
          <w:sz w:val="32"/>
          <w:szCs w:val="32"/>
          <w:u w:val="single"/>
        </w:rPr>
      </w:pPr>
      <w:r>
        <w:rPr>
          <w:rFonts w:ascii="宋体" w:hAnsi="宋体" w:cs="Arial" w:hint="eastAsia"/>
          <w:color w:val="000000" w:themeColor="text1"/>
          <w:kern w:val="0"/>
          <w:sz w:val="28"/>
          <w:szCs w:val="28"/>
          <w:u w:val="single"/>
        </w:rPr>
        <w:t>成都航院工会委员会                             202</w:t>
      </w:r>
      <w:r w:rsidR="008C3A34">
        <w:rPr>
          <w:rFonts w:ascii="宋体" w:hAnsi="宋体" w:cs="Arial" w:hint="eastAsia"/>
          <w:color w:val="000000" w:themeColor="text1"/>
          <w:kern w:val="0"/>
          <w:sz w:val="28"/>
          <w:szCs w:val="28"/>
          <w:u w:val="single"/>
        </w:rPr>
        <w:t>1</w:t>
      </w:r>
      <w:r>
        <w:rPr>
          <w:rFonts w:ascii="宋体" w:hAnsi="宋体" w:cs="Arial" w:hint="eastAsia"/>
          <w:color w:val="000000" w:themeColor="text1"/>
          <w:kern w:val="0"/>
          <w:sz w:val="28"/>
          <w:szCs w:val="28"/>
          <w:u w:val="single"/>
        </w:rPr>
        <w:t>年12月</w:t>
      </w:r>
      <w:r w:rsidR="008C3A34">
        <w:rPr>
          <w:rFonts w:ascii="宋体" w:hAnsi="宋体" w:cs="Arial" w:hint="eastAsia"/>
          <w:color w:val="000000" w:themeColor="text1"/>
          <w:kern w:val="0"/>
          <w:sz w:val="28"/>
          <w:szCs w:val="28"/>
          <w:u w:val="single"/>
        </w:rPr>
        <w:t>1</w:t>
      </w:r>
      <w:r w:rsidR="00A323C9">
        <w:rPr>
          <w:rFonts w:ascii="宋体" w:hAnsi="宋体" w:cs="Arial" w:hint="eastAsia"/>
          <w:color w:val="000000" w:themeColor="text1"/>
          <w:kern w:val="0"/>
          <w:sz w:val="28"/>
          <w:szCs w:val="28"/>
          <w:u w:val="single"/>
        </w:rPr>
        <w:t>5</w:t>
      </w:r>
      <w:r>
        <w:rPr>
          <w:rFonts w:ascii="宋体" w:hAnsi="宋体" w:cs="Arial" w:hint="eastAsia"/>
          <w:color w:val="000000" w:themeColor="text1"/>
          <w:kern w:val="0"/>
          <w:sz w:val="28"/>
          <w:szCs w:val="28"/>
          <w:u w:val="single"/>
        </w:rPr>
        <w:t>日</w:t>
      </w:r>
      <w:r>
        <w:rPr>
          <w:rFonts w:ascii="宋体" w:hAnsi="宋体" w:cs="Arial" w:hint="eastAsia"/>
          <w:color w:val="000000" w:themeColor="text1"/>
          <w:kern w:val="0"/>
          <w:sz w:val="32"/>
          <w:szCs w:val="32"/>
          <w:u w:val="single"/>
        </w:rPr>
        <w:t xml:space="preserve"> </w:t>
      </w:r>
      <w:r>
        <w:rPr>
          <w:rFonts w:ascii="宋体" w:hAnsi="宋体" w:cs="Arial"/>
          <w:color w:val="000000" w:themeColor="text1"/>
          <w:kern w:val="0"/>
          <w:sz w:val="32"/>
          <w:szCs w:val="32"/>
          <w:u w:val="single"/>
        </w:rPr>
        <w:br w:type="page"/>
      </w:r>
    </w:p>
    <w:p w:rsidR="00F51846" w:rsidRDefault="00C077F3">
      <w:pPr>
        <w:widowControl/>
        <w:rPr>
          <w:rFonts w:ascii="宋体" w:hAnsi="宋体" w:cs="宋体"/>
          <w:color w:val="000000" w:themeColor="text1"/>
          <w:kern w:val="0"/>
          <w:sz w:val="28"/>
          <w:szCs w:val="28"/>
        </w:rPr>
      </w:pPr>
      <w:r>
        <w:rPr>
          <w:rFonts w:ascii="宋体" w:hAnsi="宋体" w:cs="宋体" w:hint="eastAsia"/>
          <w:color w:val="000000" w:themeColor="text1"/>
          <w:kern w:val="0"/>
          <w:sz w:val="28"/>
          <w:szCs w:val="28"/>
        </w:rPr>
        <w:lastRenderedPageBreak/>
        <w:t>附件1：</w:t>
      </w:r>
    </w:p>
    <w:p w:rsidR="00726DD6" w:rsidRDefault="00C077F3">
      <w:pPr>
        <w:snapToGrid w:val="0"/>
        <w:spacing w:line="30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成都航院</w:t>
      </w:r>
      <w:r w:rsidR="002E6750">
        <w:rPr>
          <w:rFonts w:asciiTheme="minorEastAsia" w:eastAsiaTheme="minorEastAsia" w:hAnsiTheme="minorEastAsia" w:hint="eastAsia"/>
          <w:b/>
          <w:color w:val="000000" w:themeColor="text1"/>
          <w:sz w:val="32"/>
          <w:szCs w:val="32"/>
        </w:rPr>
        <w:t>工会</w:t>
      </w:r>
      <w:r>
        <w:rPr>
          <w:rFonts w:asciiTheme="minorEastAsia" w:eastAsiaTheme="minorEastAsia" w:hAnsiTheme="minorEastAsia" w:hint="eastAsia"/>
          <w:b/>
          <w:color w:val="000000" w:themeColor="text1"/>
          <w:sz w:val="32"/>
          <w:szCs w:val="32"/>
        </w:rPr>
        <w:t>会员评</w:t>
      </w:r>
      <w:proofErr w:type="gramStart"/>
      <w:r>
        <w:rPr>
          <w:rFonts w:asciiTheme="minorEastAsia" w:eastAsiaTheme="minorEastAsia" w:hAnsiTheme="minorEastAsia" w:hint="eastAsia"/>
          <w:b/>
          <w:color w:val="000000" w:themeColor="text1"/>
          <w:sz w:val="32"/>
          <w:szCs w:val="32"/>
        </w:rPr>
        <w:t>家民主</w:t>
      </w:r>
      <w:proofErr w:type="gramEnd"/>
      <w:r>
        <w:rPr>
          <w:rFonts w:asciiTheme="minorEastAsia" w:eastAsiaTheme="minorEastAsia" w:hAnsiTheme="minorEastAsia" w:hint="eastAsia"/>
          <w:b/>
          <w:color w:val="000000" w:themeColor="text1"/>
          <w:sz w:val="32"/>
          <w:szCs w:val="32"/>
        </w:rPr>
        <w:t>测评表</w:t>
      </w:r>
    </w:p>
    <w:p w:rsidR="00F51846" w:rsidRPr="00726DD6" w:rsidRDefault="00C077F3">
      <w:pPr>
        <w:snapToGrid w:val="0"/>
        <w:spacing w:line="300" w:lineRule="auto"/>
        <w:jc w:val="center"/>
        <w:rPr>
          <w:rFonts w:asciiTheme="minorEastAsia" w:eastAsiaTheme="minorEastAsia" w:hAnsiTheme="minorEastAsia"/>
          <w:b/>
          <w:color w:val="000000" w:themeColor="text1"/>
          <w:sz w:val="24"/>
        </w:rPr>
      </w:pPr>
      <w:r w:rsidRPr="00726DD6">
        <w:rPr>
          <w:rFonts w:asciiTheme="minorEastAsia" w:eastAsiaTheme="minorEastAsia" w:hAnsiTheme="minorEastAsia" w:hint="eastAsia"/>
          <w:b/>
          <w:color w:val="000000" w:themeColor="text1"/>
          <w:sz w:val="24"/>
        </w:rPr>
        <w:t>（校工</w:t>
      </w:r>
      <w:proofErr w:type="gramStart"/>
      <w:r w:rsidRPr="00726DD6">
        <w:rPr>
          <w:rFonts w:asciiTheme="minorEastAsia" w:eastAsiaTheme="minorEastAsia" w:hAnsiTheme="minorEastAsia" w:hint="eastAsia"/>
          <w:b/>
          <w:color w:val="000000" w:themeColor="text1"/>
          <w:sz w:val="24"/>
        </w:rPr>
        <w:t>会</w:t>
      </w:r>
      <w:r w:rsidR="00726DD6" w:rsidRPr="00726DD6">
        <w:rPr>
          <w:rFonts w:asciiTheme="minorEastAsia" w:eastAsiaTheme="minorEastAsia" w:hAnsiTheme="minorEastAsia" w:hint="eastAsia"/>
          <w:b/>
          <w:color w:val="000000" w:themeColor="text1"/>
          <w:sz w:val="24"/>
        </w:rPr>
        <w:t>网络</w:t>
      </w:r>
      <w:proofErr w:type="gramEnd"/>
      <w:r w:rsidR="00726DD6" w:rsidRPr="00726DD6">
        <w:rPr>
          <w:rFonts w:asciiTheme="minorEastAsia" w:eastAsiaTheme="minorEastAsia" w:hAnsiTheme="minorEastAsia" w:hint="eastAsia"/>
          <w:b/>
          <w:color w:val="000000" w:themeColor="text1"/>
          <w:sz w:val="24"/>
        </w:rPr>
        <w:t>测评</w:t>
      </w:r>
      <w:r w:rsidR="008C3A34" w:rsidRPr="00726DD6">
        <w:rPr>
          <w:rFonts w:asciiTheme="minorEastAsia" w:eastAsiaTheme="minorEastAsia" w:hAnsiTheme="minorEastAsia" w:hint="eastAsia"/>
          <w:b/>
          <w:color w:val="000000" w:themeColor="text1"/>
          <w:sz w:val="24"/>
        </w:rPr>
        <w:t>用</w:t>
      </w:r>
      <w:r w:rsidRPr="00726DD6">
        <w:rPr>
          <w:rFonts w:asciiTheme="minorEastAsia" w:eastAsiaTheme="minorEastAsia" w:hAnsiTheme="minorEastAsia" w:hint="eastAsia"/>
          <w:b/>
          <w:color w:val="000000" w:themeColor="text1"/>
          <w:sz w:val="24"/>
        </w:rPr>
        <w:t>）</w:t>
      </w:r>
    </w:p>
    <w:p w:rsidR="00F4429E" w:rsidRDefault="00C077F3">
      <w:pPr>
        <w:snapToGrid w:val="0"/>
        <w:spacing w:line="240" w:lineRule="atLeast"/>
        <w:ind w:firstLineChars="950" w:firstLine="2280"/>
        <w:rPr>
          <w:rFonts w:ascii="仿宋_GB2312" w:eastAsia="仿宋_GB2312"/>
          <w:color w:val="000000" w:themeColor="text1"/>
          <w:sz w:val="24"/>
        </w:rPr>
      </w:pPr>
      <w:r>
        <w:rPr>
          <w:rFonts w:ascii="仿宋_GB2312" w:eastAsia="仿宋_GB2312" w:hint="eastAsia"/>
          <w:color w:val="000000" w:themeColor="text1"/>
          <w:sz w:val="24"/>
        </w:rPr>
        <w:t xml:space="preserve">                        年  月  日</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3419"/>
        <w:gridCol w:w="1021"/>
        <w:gridCol w:w="1179"/>
        <w:gridCol w:w="1180"/>
      </w:tblGrid>
      <w:tr w:rsidR="00F51846" w:rsidTr="00F4429E">
        <w:trPr>
          <w:trHeight w:val="638"/>
        </w:trPr>
        <w:tc>
          <w:tcPr>
            <w:tcW w:w="6362" w:type="dxa"/>
            <w:gridSpan w:val="3"/>
            <w:tcBorders>
              <w:top w:val="single" w:sz="4" w:space="0" w:color="auto"/>
              <w:left w:val="single" w:sz="4" w:space="0" w:color="auto"/>
              <w:bottom w:val="single" w:sz="4" w:space="0" w:color="auto"/>
              <w:right w:val="single" w:sz="4" w:space="0" w:color="auto"/>
            </w:tcBorders>
            <w:vAlign w:val="center"/>
          </w:tcPr>
          <w:p w:rsidR="00F51846" w:rsidRDefault="00C077F3">
            <w:pPr>
              <w:widowControl/>
              <w:spacing w:line="300" w:lineRule="exact"/>
              <w:ind w:firstLineChars="750" w:firstLine="1800"/>
              <w:rPr>
                <w:rFonts w:ascii="黑体" w:eastAsia="黑体" w:hAnsi="宋体"/>
                <w:color w:val="000000" w:themeColor="text1"/>
                <w:kern w:val="0"/>
                <w:sz w:val="24"/>
              </w:rPr>
            </w:pPr>
            <w:r>
              <w:rPr>
                <w:rFonts w:ascii="黑体" w:eastAsia="黑体" w:hAnsi="宋体" w:hint="eastAsia"/>
                <w:color w:val="000000" w:themeColor="text1"/>
                <w:kern w:val="0"/>
                <w:sz w:val="24"/>
              </w:rPr>
              <w:t>测评的主要内容</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C077F3">
            <w:pPr>
              <w:spacing w:line="300" w:lineRule="exact"/>
              <w:ind w:firstLineChars="50" w:firstLine="120"/>
              <w:rPr>
                <w:rFonts w:ascii="黑体" w:eastAsia="黑体"/>
                <w:color w:val="000000" w:themeColor="text1"/>
                <w:sz w:val="24"/>
              </w:rPr>
            </w:pPr>
            <w:r>
              <w:rPr>
                <w:rFonts w:ascii="黑体" w:eastAsia="黑体" w:hint="eastAsia"/>
                <w:color w:val="000000" w:themeColor="text1"/>
                <w:sz w:val="24"/>
              </w:rPr>
              <w:t>满意</w:t>
            </w: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C077F3">
            <w:pPr>
              <w:spacing w:line="300" w:lineRule="exact"/>
              <w:rPr>
                <w:rFonts w:ascii="黑体" w:eastAsia="黑体" w:hAnsi="宋体"/>
                <w:color w:val="000000" w:themeColor="text1"/>
                <w:sz w:val="24"/>
              </w:rPr>
            </w:pPr>
            <w:r>
              <w:rPr>
                <w:rFonts w:ascii="黑体" w:eastAsia="黑体" w:hint="eastAsia"/>
                <w:color w:val="000000" w:themeColor="text1"/>
                <w:sz w:val="24"/>
              </w:rPr>
              <w:t>基本满意</w:t>
            </w: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C077F3">
            <w:pPr>
              <w:spacing w:line="300" w:lineRule="exact"/>
              <w:rPr>
                <w:rFonts w:ascii="黑体" w:eastAsia="黑体" w:hAnsi="宋体"/>
                <w:color w:val="000000" w:themeColor="text1"/>
                <w:sz w:val="24"/>
              </w:rPr>
            </w:pPr>
            <w:r>
              <w:rPr>
                <w:rFonts w:ascii="黑体" w:eastAsia="黑体" w:hint="eastAsia"/>
                <w:color w:val="000000" w:themeColor="text1"/>
                <w:sz w:val="24"/>
              </w:rPr>
              <w:t>不满意</w:t>
            </w:r>
          </w:p>
        </w:tc>
      </w:tr>
      <w:tr w:rsidR="00B67B19">
        <w:trPr>
          <w:trHeight w:val="1574"/>
        </w:trPr>
        <w:tc>
          <w:tcPr>
            <w:tcW w:w="1101" w:type="dxa"/>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健全组织体系</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B67B19" w:rsidRPr="008D2195" w:rsidRDefault="00B67B19" w:rsidP="00355809">
            <w:pPr>
              <w:widowControl/>
              <w:shd w:val="clear" w:color="auto" w:fill="FFFFFF"/>
              <w:spacing w:line="300" w:lineRule="exact"/>
              <w:ind w:firstLine="430"/>
              <w:rPr>
                <w:rFonts w:asciiTheme="minorEastAsia" w:eastAsiaTheme="minorEastAsia" w:hAnsiTheme="minorEastAsia"/>
                <w:szCs w:val="21"/>
              </w:rPr>
            </w:pPr>
            <w:r w:rsidRPr="008D2195">
              <w:rPr>
                <w:rFonts w:asciiTheme="minorEastAsia" w:eastAsiaTheme="minorEastAsia" w:hAnsiTheme="minorEastAsia" w:cs="宋体" w:hint="eastAsia"/>
                <w:kern w:val="0"/>
                <w:szCs w:val="21"/>
              </w:rPr>
              <w:t>校工会委员会、经费审查委员会、女职工委员会组织健全，按时换届选举，单独设置工会工作机构，依法独立自主开展工作；依法进行工会法人代表变更登记；工会主席的产生、配备符合有关规定，加强工会积极分子队伍建设，加强会员会籍管理。</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trPr>
          <w:trHeight w:val="1093"/>
        </w:trPr>
        <w:tc>
          <w:tcPr>
            <w:tcW w:w="1101" w:type="dxa"/>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促进科学发展</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B67B19" w:rsidRPr="008D2195" w:rsidRDefault="00B67B19" w:rsidP="00355809">
            <w:pPr>
              <w:widowControl/>
              <w:shd w:val="clear" w:color="auto" w:fill="FFFFFF"/>
              <w:spacing w:line="300" w:lineRule="exact"/>
              <w:ind w:firstLine="430"/>
              <w:rPr>
                <w:rFonts w:asciiTheme="minorEastAsia" w:eastAsiaTheme="minorEastAsia" w:hAnsiTheme="minorEastAsia"/>
                <w:szCs w:val="21"/>
              </w:rPr>
            </w:pPr>
            <w:r w:rsidRPr="008D2195">
              <w:rPr>
                <w:rFonts w:asciiTheme="minorEastAsia" w:eastAsiaTheme="minorEastAsia" w:hAnsiTheme="minorEastAsia" w:cs="宋体" w:hint="eastAsia"/>
                <w:kern w:val="0"/>
                <w:szCs w:val="21"/>
              </w:rPr>
              <w:t>围绕学校改革发展中心工作，深入开展以师德师能建设为主要内容的多种形式的群众性争先创优活动，推动学校全面建设和发展；广泛开展技能竞赛、教学改革等群众性教育教学创新活动；加强先进个人的培养、评选、表彰、宣传和管理，激励教职工立足岗位、建功立业。</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trPr>
          <w:trHeight w:val="1644"/>
        </w:trPr>
        <w:tc>
          <w:tcPr>
            <w:tcW w:w="1101" w:type="dxa"/>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履行维权职责。</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B67B19" w:rsidRPr="008D2195" w:rsidRDefault="00B67B19" w:rsidP="00355809">
            <w:pPr>
              <w:widowControl/>
              <w:shd w:val="clear" w:color="auto" w:fill="FFFFFF"/>
              <w:spacing w:line="300" w:lineRule="exact"/>
              <w:ind w:firstLine="430"/>
              <w:rPr>
                <w:rFonts w:asciiTheme="minorEastAsia" w:eastAsiaTheme="minorEastAsia" w:hAnsiTheme="minorEastAsia"/>
                <w:szCs w:val="21"/>
              </w:rPr>
            </w:pPr>
            <w:r w:rsidRPr="008D2195">
              <w:rPr>
                <w:rFonts w:asciiTheme="minorEastAsia" w:eastAsiaTheme="minorEastAsia" w:hAnsiTheme="minorEastAsia" w:cs="宋体" w:hint="eastAsia"/>
                <w:kern w:val="0"/>
                <w:szCs w:val="21"/>
              </w:rPr>
              <w:t>建立和完善以教职工代表大会为基本形式的民主管理制度，协商解决涉及教职工切身利益的重大问题；依法妥善处理劳动人事争议纠纷，构建</w:t>
            </w:r>
            <w:r>
              <w:rPr>
                <w:rFonts w:asciiTheme="minorEastAsia" w:eastAsiaTheme="minorEastAsia" w:hAnsiTheme="minorEastAsia" w:cs="宋体" w:hint="eastAsia"/>
                <w:kern w:val="0"/>
                <w:szCs w:val="21"/>
              </w:rPr>
              <w:t>和谐劳动关系；协助和督促学校落实国家各项涉及职工权益的法律法规</w:t>
            </w:r>
            <w:r w:rsidRPr="008D2195">
              <w:rPr>
                <w:rFonts w:asciiTheme="minorEastAsia" w:eastAsiaTheme="minorEastAsia" w:hAnsiTheme="minorEastAsia" w:cs="宋体" w:hint="eastAsia"/>
                <w:kern w:val="0"/>
                <w:szCs w:val="21"/>
              </w:rPr>
              <w:t>；维护女教职工的特殊权益。</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trPr>
          <w:trHeight w:val="1253"/>
        </w:trPr>
        <w:tc>
          <w:tcPr>
            <w:tcW w:w="1101" w:type="dxa"/>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提高教职工素质</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B67B19" w:rsidRPr="008D2195" w:rsidRDefault="00B67B19" w:rsidP="00355809">
            <w:pPr>
              <w:widowControl/>
              <w:shd w:val="clear" w:color="auto" w:fill="FFFFFF"/>
              <w:spacing w:line="300" w:lineRule="exact"/>
              <w:ind w:firstLine="430"/>
              <w:rPr>
                <w:rFonts w:asciiTheme="minorEastAsia" w:eastAsiaTheme="minorEastAsia" w:hAnsiTheme="minorEastAsia"/>
                <w:szCs w:val="21"/>
              </w:rPr>
            </w:pPr>
            <w:r w:rsidRPr="008D2195">
              <w:rPr>
                <w:rFonts w:asciiTheme="minorEastAsia" w:eastAsiaTheme="minorEastAsia" w:hAnsiTheme="minorEastAsia" w:cs="宋体" w:hint="eastAsia"/>
                <w:kern w:val="0"/>
                <w:szCs w:val="21"/>
              </w:rPr>
              <w:t>发挥工会“大学校”作用，用社会主义核心价值体系引领教职工群众；</w:t>
            </w:r>
            <w:r w:rsidRPr="008D2195">
              <w:rPr>
                <w:rFonts w:asciiTheme="minorEastAsia" w:eastAsiaTheme="minorEastAsia" w:hAnsiTheme="minorEastAsia" w:hint="eastAsia"/>
                <w:w w:val="90"/>
                <w:szCs w:val="21"/>
              </w:rPr>
              <w:t>以师德建设和职业道德建设为重点，深入开展“三育人”活动；</w:t>
            </w:r>
            <w:r w:rsidRPr="008D2195">
              <w:rPr>
                <w:rFonts w:asciiTheme="minorEastAsia" w:eastAsiaTheme="minorEastAsia" w:hAnsiTheme="minorEastAsia" w:cs="宋体" w:hint="eastAsia"/>
                <w:kern w:val="0"/>
                <w:szCs w:val="21"/>
              </w:rPr>
              <w:t>开展</w:t>
            </w:r>
            <w:r>
              <w:rPr>
                <w:rFonts w:asciiTheme="minorEastAsia" w:eastAsiaTheme="minorEastAsia" w:hAnsiTheme="minorEastAsia" w:cs="宋体" w:hint="eastAsia"/>
                <w:kern w:val="0"/>
                <w:szCs w:val="21"/>
              </w:rPr>
              <w:t>丰富多彩的</w:t>
            </w:r>
            <w:r w:rsidRPr="008D2195">
              <w:rPr>
                <w:rFonts w:asciiTheme="minorEastAsia" w:eastAsiaTheme="minorEastAsia" w:hAnsiTheme="minorEastAsia" w:cs="宋体" w:hint="eastAsia"/>
                <w:kern w:val="0"/>
                <w:szCs w:val="21"/>
              </w:rPr>
              <w:t>群众性文化体育活动，满足教职工群众精神文化需求。</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trPr>
          <w:trHeight w:val="1481"/>
        </w:trPr>
        <w:tc>
          <w:tcPr>
            <w:tcW w:w="1101" w:type="dxa"/>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服务教职工群众</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B67B19" w:rsidRPr="008D2195" w:rsidRDefault="00B67B19" w:rsidP="00355809">
            <w:pPr>
              <w:widowControl/>
              <w:shd w:val="clear" w:color="auto" w:fill="FFFFFF"/>
              <w:spacing w:line="300" w:lineRule="exact"/>
              <w:ind w:firstLine="430"/>
              <w:rPr>
                <w:rFonts w:asciiTheme="minorEastAsia" w:eastAsiaTheme="minorEastAsia" w:hAnsiTheme="minorEastAsia"/>
                <w:szCs w:val="21"/>
              </w:rPr>
            </w:pPr>
            <w:r w:rsidRPr="008D2195">
              <w:rPr>
                <w:rFonts w:asciiTheme="minorEastAsia" w:eastAsiaTheme="minorEastAsia" w:hAnsiTheme="minorEastAsia" w:cs="宋体" w:hint="eastAsia"/>
                <w:kern w:val="0"/>
                <w:szCs w:val="21"/>
              </w:rPr>
              <w:t>以教职工最关心、最直接、最现实的利益问题为重点，认真倾听教职工呼声，积极反映教职工意愿；关心教职工群众工作生活问题，热情为职工服务，；开展送温暖活动，做好职工慰问工作，履行帮扶困难教职工的职责。</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trPr>
          <w:trHeight w:val="1107"/>
        </w:trPr>
        <w:tc>
          <w:tcPr>
            <w:tcW w:w="1101" w:type="dxa"/>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cs="宋体" w:hint="eastAsia"/>
                <w:b/>
                <w:color w:val="000000" w:themeColor="text1"/>
                <w:kern w:val="0"/>
                <w:szCs w:val="21"/>
              </w:rPr>
              <w:t>加强自身建设</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B67B19" w:rsidRPr="008D2195" w:rsidRDefault="00B67B19" w:rsidP="00355809">
            <w:pPr>
              <w:widowControl/>
              <w:shd w:val="clear" w:color="auto" w:fill="FFFFFF"/>
              <w:spacing w:line="300" w:lineRule="exact"/>
              <w:ind w:firstLine="430"/>
              <w:rPr>
                <w:rFonts w:asciiTheme="minorEastAsia" w:eastAsiaTheme="minorEastAsia" w:hAnsiTheme="minorEastAsia"/>
                <w:szCs w:val="21"/>
              </w:rPr>
            </w:pPr>
            <w:r w:rsidRPr="008D2195">
              <w:rPr>
                <w:rFonts w:asciiTheme="minorEastAsia" w:eastAsiaTheme="minorEastAsia" w:hAnsiTheme="minorEastAsia" w:cs="宋体" w:hint="eastAsia"/>
                <w:kern w:val="0"/>
                <w:szCs w:val="21"/>
              </w:rPr>
              <w:t>坚持民主集中制，健全各项工作制度；坚持会员代表大会制度，接受会员群众民主评议和监督；提高工会自身建设科学化水平，建设学习型、服务型、创新型工会；建立单独工会账号，独立使用工会经费，管好用好工会经费；工会工作有创新、有特色。</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trPr>
          <w:trHeight w:val="438"/>
        </w:trPr>
        <w:tc>
          <w:tcPr>
            <w:tcW w:w="6362" w:type="dxa"/>
            <w:gridSpan w:val="3"/>
            <w:tcBorders>
              <w:top w:val="single" w:sz="4" w:space="0" w:color="auto"/>
              <w:left w:val="single" w:sz="4" w:space="0" w:color="auto"/>
              <w:bottom w:val="single" w:sz="4" w:space="0" w:color="auto"/>
              <w:right w:val="single" w:sz="4" w:space="0" w:color="auto"/>
            </w:tcBorders>
            <w:vAlign w:val="center"/>
          </w:tcPr>
          <w:p w:rsidR="00B67B19" w:rsidRDefault="00B67B19">
            <w:pPr>
              <w:snapToGrid w:val="0"/>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对本单位职工之家建设的综合评价</w:t>
            </w:r>
          </w:p>
        </w:tc>
        <w:tc>
          <w:tcPr>
            <w:tcW w:w="1021"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r w:rsidR="00B67B19" w:rsidTr="00142963">
        <w:trPr>
          <w:trHeight w:val="699"/>
        </w:trPr>
        <w:tc>
          <w:tcPr>
            <w:tcW w:w="2943" w:type="dxa"/>
            <w:gridSpan w:val="2"/>
            <w:tcBorders>
              <w:top w:val="single" w:sz="4" w:space="0" w:color="auto"/>
              <w:left w:val="single" w:sz="4" w:space="0" w:color="auto"/>
              <w:bottom w:val="single" w:sz="4" w:space="0" w:color="auto"/>
              <w:right w:val="single" w:sz="4" w:space="0" w:color="auto"/>
            </w:tcBorders>
            <w:vAlign w:val="center"/>
          </w:tcPr>
          <w:p w:rsidR="00B67B19" w:rsidRDefault="00B67B19" w:rsidP="00142963">
            <w:pPr>
              <w:snapToGrid w:val="0"/>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对工会工作的意见和建议</w:t>
            </w:r>
            <w:r w:rsidR="00142963">
              <w:rPr>
                <w:rFonts w:asciiTheme="minorEastAsia" w:eastAsiaTheme="minorEastAsia" w:hAnsiTheme="minorEastAsia" w:hint="eastAsia"/>
                <w:szCs w:val="21"/>
              </w:rPr>
              <w:t>(有基本满意或不满意选项的,请填写10字以上内容)</w:t>
            </w:r>
          </w:p>
        </w:tc>
        <w:tc>
          <w:tcPr>
            <w:tcW w:w="6799" w:type="dxa"/>
            <w:gridSpan w:val="4"/>
            <w:tcBorders>
              <w:top w:val="single" w:sz="4" w:space="0" w:color="auto"/>
              <w:left w:val="single" w:sz="4" w:space="0" w:color="auto"/>
              <w:bottom w:val="single" w:sz="4" w:space="0" w:color="auto"/>
              <w:right w:val="single" w:sz="4" w:space="0" w:color="auto"/>
            </w:tcBorders>
            <w:vAlign w:val="center"/>
          </w:tcPr>
          <w:p w:rsidR="00B67B19" w:rsidRDefault="00B67B19">
            <w:pPr>
              <w:rPr>
                <w:rFonts w:ascii="仿宋_GB2312" w:eastAsia="仿宋_GB2312"/>
                <w:color w:val="000000" w:themeColor="text1"/>
                <w:sz w:val="24"/>
              </w:rPr>
            </w:pPr>
          </w:p>
        </w:tc>
      </w:tr>
    </w:tbl>
    <w:p w:rsidR="00F4429E" w:rsidRDefault="00F4429E">
      <w:pPr>
        <w:widowControl/>
        <w:jc w:val="left"/>
        <w:rPr>
          <w:rFonts w:ascii="宋体" w:hAnsi="宋体" w:cs="宋体"/>
          <w:color w:val="000000" w:themeColor="text1"/>
          <w:kern w:val="0"/>
          <w:sz w:val="28"/>
          <w:szCs w:val="28"/>
        </w:rPr>
      </w:pPr>
      <w:r>
        <w:rPr>
          <w:rFonts w:ascii="宋体" w:hAnsi="宋体" w:cs="宋体"/>
          <w:color w:val="000000" w:themeColor="text1"/>
          <w:kern w:val="0"/>
          <w:sz w:val="28"/>
          <w:szCs w:val="28"/>
        </w:rPr>
        <w:br w:type="page"/>
      </w:r>
    </w:p>
    <w:p w:rsidR="00F51846" w:rsidRDefault="00C077F3">
      <w:pPr>
        <w:widowControl/>
        <w:rPr>
          <w:rFonts w:ascii="宋体" w:hAnsi="宋体" w:cs="宋体"/>
          <w:color w:val="000000" w:themeColor="text1"/>
          <w:kern w:val="0"/>
          <w:sz w:val="28"/>
          <w:szCs w:val="28"/>
        </w:rPr>
      </w:pPr>
      <w:r>
        <w:rPr>
          <w:rFonts w:ascii="宋体" w:hAnsi="宋体" w:cs="宋体" w:hint="eastAsia"/>
          <w:color w:val="000000" w:themeColor="text1"/>
          <w:kern w:val="0"/>
          <w:sz w:val="28"/>
          <w:szCs w:val="28"/>
        </w:rPr>
        <w:lastRenderedPageBreak/>
        <w:t>附件2：</w:t>
      </w:r>
    </w:p>
    <w:p w:rsidR="00726DD6" w:rsidRDefault="00C077F3">
      <w:pPr>
        <w:snapToGrid w:val="0"/>
        <w:spacing w:line="30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成都航院会员评</w:t>
      </w:r>
      <w:proofErr w:type="gramStart"/>
      <w:r>
        <w:rPr>
          <w:rFonts w:asciiTheme="minorEastAsia" w:eastAsiaTheme="minorEastAsia" w:hAnsiTheme="minorEastAsia" w:hint="eastAsia"/>
          <w:b/>
          <w:color w:val="000000" w:themeColor="text1"/>
          <w:sz w:val="32"/>
          <w:szCs w:val="32"/>
        </w:rPr>
        <w:t>家民主</w:t>
      </w:r>
      <w:proofErr w:type="gramEnd"/>
      <w:r>
        <w:rPr>
          <w:rFonts w:asciiTheme="minorEastAsia" w:eastAsiaTheme="minorEastAsia" w:hAnsiTheme="minorEastAsia" w:hint="eastAsia"/>
          <w:b/>
          <w:color w:val="000000" w:themeColor="text1"/>
          <w:sz w:val="32"/>
          <w:szCs w:val="32"/>
        </w:rPr>
        <w:t>测评表</w:t>
      </w:r>
    </w:p>
    <w:p w:rsidR="00F51846" w:rsidRPr="00726DD6" w:rsidRDefault="00C077F3">
      <w:pPr>
        <w:snapToGrid w:val="0"/>
        <w:spacing w:line="300" w:lineRule="auto"/>
        <w:jc w:val="center"/>
        <w:rPr>
          <w:rFonts w:asciiTheme="minorEastAsia" w:eastAsiaTheme="minorEastAsia" w:hAnsiTheme="minorEastAsia"/>
          <w:b/>
          <w:color w:val="000000" w:themeColor="text1"/>
          <w:sz w:val="24"/>
        </w:rPr>
      </w:pPr>
      <w:r w:rsidRPr="00726DD6">
        <w:rPr>
          <w:rFonts w:asciiTheme="minorEastAsia" w:eastAsiaTheme="minorEastAsia" w:hAnsiTheme="minorEastAsia" w:hint="eastAsia"/>
          <w:b/>
          <w:color w:val="000000" w:themeColor="text1"/>
          <w:sz w:val="24"/>
        </w:rPr>
        <w:t>（二级分工</w:t>
      </w:r>
      <w:proofErr w:type="gramStart"/>
      <w:r w:rsidRPr="00726DD6">
        <w:rPr>
          <w:rFonts w:asciiTheme="minorEastAsia" w:eastAsiaTheme="minorEastAsia" w:hAnsiTheme="minorEastAsia" w:hint="eastAsia"/>
          <w:b/>
          <w:color w:val="000000" w:themeColor="text1"/>
          <w:sz w:val="24"/>
        </w:rPr>
        <w:t>会</w:t>
      </w:r>
      <w:r w:rsidR="008C3A34" w:rsidRPr="00726DD6">
        <w:rPr>
          <w:rFonts w:asciiTheme="minorEastAsia" w:eastAsiaTheme="minorEastAsia" w:hAnsiTheme="minorEastAsia" w:hint="eastAsia"/>
          <w:b/>
          <w:color w:val="000000" w:themeColor="text1"/>
          <w:sz w:val="24"/>
        </w:rPr>
        <w:t>网络</w:t>
      </w:r>
      <w:proofErr w:type="gramEnd"/>
      <w:r w:rsidR="008C3A34" w:rsidRPr="00726DD6">
        <w:rPr>
          <w:rFonts w:asciiTheme="minorEastAsia" w:eastAsiaTheme="minorEastAsia" w:hAnsiTheme="minorEastAsia" w:hint="eastAsia"/>
          <w:b/>
          <w:color w:val="000000" w:themeColor="text1"/>
          <w:sz w:val="24"/>
        </w:rPr>
        <w:t>测评用</w:t>
      </w:r>
      <w:r w:rsidRPr="00726DD6">
        <w:rPr>
          <w:rFonts w:asciiTheme="minorEastAsia" w:eastAsiaTheme="minorEastAsia" w:hAnsiTheme="minorEastAsia" w:hint="eastAsia"/>
          <w:b/>
          <w:color w:val="000000" w:themeColor="text1"/>
          <w:sz w:val="24"/>
        </w:rPr>
        <w:t>）</w:t>
      </w:r>
    </w:p>
    <w:p w:rsidR="00F51846" w:rsidRDefault="00C077F3" w:rsidP="00390C5F">
      <w:pPr>
        <w:snapToGrid w:val="0"/>
        <w:spacing w:line="240" w:lineRule="atLeast"/>
        <w:ind w:firstLineChars="767" w:firstLine="1841"/>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分工会名称：                              年  月  日</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126"/>
        <w:gridCol w:w="3135"/>
        <w:gridCol w:w="1021"/>
        <w:gridCol w:w="1179"/>
        <w:gridCol w:w="1180"/>
      </w:tblGrid>
      <w:tr w:rsidR="00F51846">
        <w:trPr>
          <w:trHeight w:val="357"/>
        </w:trPr>
        <w:tc>
          <w:tcPr>
            <w:tcW w:w="6362" w:type="dxa"/>
            <w:gridSpan w:val="3"/>
            <w:tcBorders>
              <w:top w:val="single" w:sz="4" w:space="0" w:color="auto"/>
              <w:left w:val="single" w:sz="4" w:space="0" w:color="auto"/>
              <w:bottom w:val="single" w:sz="4" w:space="0" w:color="auto"/>
              <w:right w:val="single" w:sz="4" w:space="0" w:color="auto"/>
            </w:tcBorders>
            <w:vAlign w:val="center"/>
          </w:tcPr>
          <w:p w:rsidR="00F51846" w:rsidRDefault="00C077F3">
            <w:pPr>
              <w:widowControl/>
              <w:spacing w:line="300" w:lineRule="exact"/>
              <w:ind w:firstLineChars="750" w:firstLine="1800"/>
              <w:rPr>
                <w:rFonts w:ascii="黑体" w:eastAsia="黑体" w:hAnsi="宋体"/>
                <w:color w:val="000000" w:themeColor="text1"/>
                <w:kern w:val="0"/>
                <w:sz w:val="24"/>
              </w:rPr>
            </w:pPr>
            <w:r>
              <w:rPr>
                <w:rFonts w:ascii="黑体" w:eastAsia="黑体" w:hAnsi="宋体" w:hint="eastAsia"/>
                <w:color w:val="000000" w:themeColor="text1"/>
                <w:kern w:val="0"/>
                <w:sz w:val="24"/>
              </w:rPr>
              <w:t>测评的主要内容</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C077F3">
            <w:pPr>
              <w:spacing w:line="300" w:lineRule="exact"/>
              <w:ind w:firstLineChars="50" w:firstLine="120"/>
              <w:rPr>
                <w:rFonts w:ascii="黑体" w:eastAsia="黑体"/>
                <w:color w:val="000000" w:themeColor="text1"/>
                <w:sz w:val="24"/>
              </w:rPr>
            </w:pPr>
            <w:r>
              <w:rPr>
                <w:rFonts w:ascii="黑体" w:eastAsia="黑体" w:hint="eastAsia"/>
                <w:color w:val="000000" w:themeColor="text1"/>
                <w:sz w:val="24"/>
              </w:rPr>
              <w:t>满意</w:t>
            </w: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C077F3">
            <w:pPr>
              <w:spacing w:line="300" w:lineRule="exact"/>
              <w:rPr>
                <w:rFonts w:ascii="黑体" w:eastAsia="黑体" w:hAnsi="宋体"/>
                <w:color w:val="000000" w:themeColor="text1"/>
                <w:sz w:val="24"/>
              </w:rPr>
            </w:pPr>
            <w:r>
              <w:rPr>
                <w:rFonts w:ascii="黑体" w:eastAsia="黑体" w:hint="eastAsia"/>
                <w:color w:val="000000" w:themeColor="text1"/>
                <w:sz w:val="24"/>
              </w:rPr>
              <w:t>基本满意</w:t>
            </w: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C077F3">
            <w:pPr>
              <w:spacing w:line="300" w:lineRule="exact"/>
              <w:rPr>
                <w:rFonts w:ascii="黑体" w:eastAsia="黑体" w:hAnsi="宋体"/>
                <w:color w:val="000000" w:themeColor="text1"/>
                <w:sz w:val="24"/>
              </w:rPr>
            </w:pPr>
            <w:r>
              <w:rPr>
                <w:rFonts w:ascii="黑体" w:eastAsia="黑体" w:hint="eastAsia"/>
                <w:color w:val="000000" w:themeColor="text1"/>
                <w:sz w:val="24"/>
              </w:rPr>
              <w:t>不满意</w:t>
            </w:r>
          </w:p>
        </w:tc>
      </w:tr>
      <w:tr w:rsidR="00F51846">
        <w:trPr>
          <w:trHeight w:val="1291"/>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民主管理</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pPr>
              <w:pStyle w:val="aa"/>
              <w:shd w:val="clear" w:color="auto" w:fill="FFFFFF"/>
              <w:spacing w:before="0" w:beforeAutospacing="0" w:after="0" w:afterAutospacing="0" w:line="340" w:lineRule="exact"/>
              <w:ind w:firstLineChars="200" w:firstLine="420"/>
              <w:rPr>
                <w:rFonts w:asciiTheme="minorEastAsia" w:eastAsiaTheme="minorEastAsia" w:hAnsiTheme="minorEastAsia"/>
                <w:b/>
                <w:color w:val="000000" w:themeColor="text1"/>
                <w:sz w:val="21"/>
                <w:szCs w:val="21"/>
              </w:rPr>
            </w:pPr>
            <w:r>
              <w:rPr>
                <w:rFonts w:asciiTheme="minorEastAsia" w:eastAsiaTheme="minorEastAsia" w:hAnsiTheme="minorEastAsia" w:hint="eastAsia"/>
                <w:color w:val="000000" w:themeColor="text1"/>
                <w:sz w:val="21"/>
                <w:szCs w:val="21"/>
              </w:rPr>
              <w:t>单位党政领导民主意识强，能够全心全意依靠教职工。严格按规定流程选举代表，组织代表参加教代会，认真开展提案征集</w:t>
            </w:r>
            <w:r w:rsidR="00726DD6">
              <w:rPr>
                <w:rFonts w:asciiTheme="minorEastAsia" w:eastAsiaTheme="minorEastAsia" w:hAnsiTheme="minorEastAsia" w:hint="eastAsia"/>
                <w:color w:val="000000" w:themeColor="text1"/>
                <w:sz w:val="21"/>
                <w:szCs w:val="21"/>
              </w:rPr>
              <w:t>和办理</w:t>
            </w:r>
            <w:r>
              <w:rPr>
                <w:rFonts w:asciiTheme="minorEastAsia" w:eastAsiaTheme="minorEastAsia" w:hAnsiTheme="minorEastAsia" w:hint="eastAsia"/>
                <w:color w:val="000000" w:themeColor="text1"/>
                <w:sz w:val="21"/>
                <w:szCs w:val="21"/>
              </w:rPr>
              <w:t>工作。重大问题决策经过党政联席会、职工大会等讨论通过后执行。</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1131"/>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726DD6" w:rsidP="00726DD6">
            <w:pPr>
              <w:snapToGrid w:val="0"/>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bCs/>
                <w:color w:val="000000" w:themeColor="text1"/>
                <w:szCs w:val="21"/>
              </w:rPr>
              <w:t>信息</w:t>
            </w:r>
            <w:r w:rsidR="00C077F3">
              <w:rPr>
                <w:rFonts w:asciiTheme="minorEastAsia" w:eastAsiaTheme="minorEastAsia" w:hAnsiTheme="minorEastAsia" w:hint="eastAsia"/>
                <w:b/>
                <w:bCs/>
                <w:color w:val="000000" w:themeColor="text1"/>
                <w:szCs w:val="21"/>
              </w:rPr>
              <w:t>公开</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rsidP="00726DD6">
            <w:pPr>
              <w:adjustRightInd w:val="0"/>
              <w:snapToGrid w:val="0"/>
              <w:spacing w:line="3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以教代会或全体教职工大会为基本形式，落实</w:t>
            </w:r>
            <w:r w:rsidR="00726DD6">
              <w:rPr>
                <w:rFonts w:asciiTheme="minorEastAsia" w:eastAsiaTheme="minorEastAsia" w:hAnsiTheme="minorEastAsia" w:hint="eastAsia"/>
                <w:color w:val="000000" w:themeColor="text1"/>
                <w:szCs w:val="21"/>
              </w:rPr>
              <w:t>信息</w:t>
            </w:r>
            <w:r>
              <w:rPr>
                <w:rFonts w:asciiTheme="minorEastAsia" w:eastAsiaTheme="minorEastAsia" w:hAnsiTheme="minorEastAsia" w:hint="eastAsia"/>
                <w:color w:val="000000" w:themeColor="text1"/>
                <w:szCs w:val="21"/>
              </w:rPr>
              <w:t>公开制度，主动、及时公开涉及师生切身利益、需要师生广泛知晓的信息，要有计划、有措施、效果好。</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1093"/>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3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凝聚力</w:t>
            </w:r>
          </w:p>
          <w:p w:rsidR="00F51846" w:rsidRDefault="00C077F3">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bCs/>
                <w:color w:val="000000" w:themeColor="text1"/>
                <w:szCs w:val="21"/>
              </w:rPr>
              <w:t>工程</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rsidP="00E53F03">
            <w:pPr>
              <w:adjustRightInd w:val="0"/>
              <w:snapToGrid w:val="0"/>
              <w:spacing w:line="3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维护教职工合法权益，维护女教职工的特殊权益，构建和谐劳动关系。围绕学校中心工作，发挥工会组织的桥梁纽带作用，调动教职工的工作积极性。做好各类评优评先工作，</w:t>
            </w:r>
            <w:r w:rsidR="00E53F03">
              <w:rPr>
                <w:rFonts w:asciiTheme="minorEastAsia" w:eastAsiaTheme="minorEastAsia" w:hAnsiTheme="minorEastAsia" w:hint="eastAsia"/>
                <w:color w:val="000000" w:themeColor="text1"/>
                <w:szCs w:val="21"/>
              </w:rPr>
              <w:t>做好</w:t>
            </w:r>
            <w:r>
              <w:rPr>
                <w:rFonts w:asciiTheme="minorEastAsia" w:eastAsiaTheme="minorEastAsia" w:hAnsiTheme="minorEastAsia" w:hint="eastAsia"/>
                <w:color w:val="000000" w:themeColor="text1"/>
                <w:szCs w:val="21"/>
              </w:rPr>
              <w:t>先进个人的培养、评选、表彰、宣传</w:t>
            </w:r>
            <w:r w:rsidR="00E53F03">
              <w:rPr>
                <w:rFonts w:asciiTheme="minorEastAsia" w:eastAsiaTheme="minorEastAsia" w:hAnsiTheme="minorEastAsia" w:hint="eastAsia"/>
                <w:color w:val="000000" w:themeColor="text1"/>
                <w:szCs w:val="21"/>
              </w:rPr>
              <w:t>工作</w:t>
            </w:r>
            <w:r>
              <w:rPr>
                <w:rFonts w:asciiTheme="minorEastAsia" w:eastAsiaTheme="minorEastAsia" w:hAnsiTheme="minorEastAsia" w:hint="eastAsia"/>
                <w:color w:val="000000" w:themeColor="text1"/>
                <w:szCs w:val="21"/>
              </w:rPr>
              <w:t>，激励教职工立足岗位、建功立业。</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1271"/>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bCs/>
                <w:color w:val="000000" w:themeColor="text1"/>
                <w:szCs w:val="21"/>
              </w:rPr>
              <w:t>师德建设</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rsidP="00726DD6">
            <w:pPr>
              <w:adjustRightInd w:val="0"/>
              <w:snapToGrid w:val="0"/>
              <w:spacing w:line="3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以师德建设和职业道德建设为重点，深入开展“三育人”活动，以教学技能和岗位技能竞赛为载体，</w:t>
            </w:r>
            <w:r w:rsidR="00726DD6">
              <w:rPr>
                <w:rFonts w:asciiTheme="minorEastAsia" w:eastAsiaTheme="minorEastAsia" w:hAnsiTheme="minorEastAsia" w:hint="eastAsia"/>
                <w:color w:val="000000" w:themeColor="text1"/>
                <w:szCs w:val="21"/>
              </w:rPr>
              <w:t>不断提高教职工的政治、业务素质。</w:t>
            </w:r>
            <w:r>
              <w:rPr>
                <w:rFonts w:asciiTheme="minorEastAsia" w:eastAsiaTheme="minorEastAsia" w:hAnsiTheme="minorEastAsia" w:hint="eastAsia"/>
                <w:color w:val="000000" w:themeColor="text1"/>
                <w:szCs w:val="21"/>
              </w:rPr>
              <w:t>配合行政加强青年教职工的培养。</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1253"/>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bCs/>
                <w:color w:val="000000" w:themeColor="text1"/>
                <w:szCs w:val="21"/>
              </w:rPr>
              <w:t>和谐校园建设</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pPr>
              <w:adjustRightInd w:val="0"/>
              <w:snapToGrid w:val="0"/>
              <w:spacing w:line="3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以教职工最关心的利益问题为重点，积极反映教职工意愿。能建立长效机制，创造性开展各种有利于教职工身心健康的丰富多彩的文化体育活动。</w:t>
            </w:r>
            <w:r w:rsidR="00E53F03">
              <w:rPr>
                <w:rFonts w:asciiTheme="minorEastAsia" w:eastAsiaTheme="minorEastAsia" w:hAnsiTheme="minorEastAsia" w:hint="eastAsia"/>
                <w:color w:val="000000" w:themeColor="text1"/>
                <w:szCs w:val="21"/>
              </w:rPr>
              <w:t>积极鼓励职工参加各类协会活动。</w:t>
            </w:r>
            <w:r>
              <w:rPr>
                <w:rFonts w:asciiTheme="minorEastAsia" w:eastAsiaTheme="minorEastAsia" w:hAnsiTheme="minorEastAsia" w:hint="eastAsia"/>
                <w:color w:val="000000" w:themeColor="text1"/>
                <w:szCs w:val="21"/>
              </w:rPr>
              <w:t>关心女教职工，开展适合女教职工特点的各种活动。各类活动教职工参与面广、效果好。</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876"/>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300" w:lineRule="exact"/>
              <w:jc w:val="center"/>
              <w:rPr>
                <w:rFonts w:asciiTheme="minorEastAsia" w:eastAsiaTheme="minorEastAsia" w:hAnsiTheme="minorEastAsia"/>
                <w:b/>
                <w:bCs/>
                <w:color w:val="000000" w:themeColor="text1"/>
                <w:szCs w:val="21"/>
              </w:rPr>
            </w:pPr>
            <w:r>
              <w:rPr>
                <w:rFonts w:asciiTheme="minorEastAsia" w:eastAsiaTheme="minorEastAsia" w:hAnsiTheme="minorEastAsia" w:hint="eastAsia"/>
                <w:b/>
                <w:bCs/>
                <w:color w:val="000000" w:themeColor="text1"/>
                <w:szCs w:val="21"/>
              </w:rPr>
              <w:t>送温暖</w:t>
            </w:r>
          </w:p>
          <w:p w:rsidR="00F51846" w:rsidRDefault="00C077F3">
            <w:pPr>
              <w:snapToGrid w:val="0"/>
              <w:spacing w:line="300" w:lineRule="exact"/>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bCs/>
                <w:color w:val="000000" w:themeColor="text1"/>
                <w:szCs w:val="21"/>
              </w:rPr>
              <w:t>工程</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pPr>
              <w:adjustRightInd w:val="0"/>
              <w:snapToGrid w:val="0"/>
              <w:spacing w:line="3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关心教职工工作生活问题，努力为职工办实事、做好事、解难事。关注各层次教职工的特殊需求；关怀病、困、生育</w:t>
            </w:r>
            <w:r w:rsidR="00726DD6">
              <w:rPr>
                <w:rFonts w:asciiTheme="minorEastAsia" w:eastAsiaTheme="minorEastAsia" w:hAnsiTheme="minorEastAsia" w:hint="eastAsia"/>
                <w:color w:val="000000" w:themeColor="text1"/>
                <w:szCs w:val="21"/>
              </w:rPr>
              <w:t>等</w:t>
            </w:r>
            <w:r>
              <w:rPr>
                <w:rFonts w:asciiTheme="minorEastAsia" w:eastAsiaTheme="minorEastAsia" w:hAnsiTheme="minorEastAsia" w:hint="eastAsia"/>
                <w:color w:val="000000" w:themeColor="text1"/>
                <w:szCs w:val="21"/>
              </w:rPr>
              <w:t>职工，建立走访制度。关注教职工心理健康。</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1107"/>
        </w:trPr>
        <w:tc>
          <w:tcPr>
            <w:tcW w:w="11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300" w:lineRule="exact"/>
              <w:rPr>
                <w:rFonts w:asciiTheme="minorEastAsia" w:eastAsiaTheme="minorEastAsia" w:hAnsiTheme="minorEastAsia"/>
                <w:b/>
                <w:color w:val="000000" w:themeColor="text1"/>
                <w:szCs w:val="21"/>
              </w:rPr>
            </w:pPr>
            <w:r>
              <w:rPr>
                <w:rFonts w:asciiTheme="minorEastAsia" w:eastAsiaTheme="minorEastAsia" w:hAnsiTheme="minorEastAsia" w:hint="eastAsia"/>
                <w:b/>
                <w:bCs/>
                <w:color w:val="000000" w:themeColor="text1"/>
                <w:szCs w:val="21"/>
              </w:rPr>
              <w:t>组织建设</w:t>
            </w:r>
          </w:p>
        </w:tc>
        <w:tc>
          <w:tcPr>
            <w:tcW w:w="5261" w:type="dxa"/>
            <w:gridSpan w:val="2"/>
            <w:tcBorders>
              <w:top w:val="single" w:sz="4" w:space="0" w:color="auto"/>
              <w:left w:val="single" w:sz="4" w:space="0" w:color="auto"/>
              <w:bottom w:val="single" w:sz="4" w:space="0" w:color="auto"/>
              <w:right w:val="single" w:sz="4" w:space="0" w:color="auto"/>
            </w:tcBorders>
            <w:vAlign w:val="center"/>
          </w:tcPr>
          <w:p w:rsidR="00F51846" w:rsidRDefault="00726DD6" w:rsidP="00E53F03">
            <w:pPr>
              <w:adjustRightInd w:val="0"/>
              <w:snapToGrid w:val="0"/>
              <w:spacing w:line="340" w:lineRule="exact"/>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党政支持，分</w:t>
            </w:r>
            <w:r w:rsidR="00C077F3">
              <w:rPr>
                <w:rFonts w:asciiTheme="minorEastAsia" w:eastAsiaTheme="minorEastAsia" w:hAnsiTheme="minorEastAsia" w:hint="eastAsia"/>
                <w:color w:val="000000" w:themeColor="text1"/>
                <w:szCs w:val="21"/>
              </w:rPr>
              <w:t>工会组织健全，运行有效，各项工作有计划、有组织、有落实、有总结。二级工会委员</w:t>
            </w:r>
            <w:r>
              <w:rPr>
                <w:rFonts w:asciiTheme="minorEastAsia" w:eastAsiaTheme="minorEastAsia" w:hAnsiTheme="minorEastAsia" w:hint="eastAsia"/>
                <w:color w:val="000000" w:themeColor="text1"/>
                <w:szCs w:val="21"/>
              </w:rPr>
              <w:t>会的产生经过严格的民主选举程序。工会、教代会工作资料齐全，</w:t>
            </w:r>
            <w:proofErr w:type="gramStart"/>
            <w:r>
              <w:rPr>
                <w:rFonts w:asciiTheme="minorEastAsia" w:eastAsiaTheme="minorEastAsia" w:hAnsiTheme="minorEastAsia" w:hint="eastAsia"/>
                <w:color w:val="000000" w:themeColor="text1"/>
                <w:szCs w:val="21"/>
              </w:rPr>
              <w:t>按及时</w:t>
            </w:r>
            <w:proofErr w:type="gramEnd"/>
            <w:r>
              <w:rPr>
                <w:rFonts w:asciiTheme="minorEastAsia" w:eastAsiaTheme="minorEastAsia" w:hAnsiTheme="minorEastAsia" w:hint="eastAsia"/>
                <w:color w:val="000000" w:themeColor="text1"/>
                <w:szCs w:val="21"/>
              </w:rPr>
              <w:t>上报各项</w:t>
            </w:r>
            <w:r w:rsidR="00C077F3">
              <w:rPr>
                <w:rFonts w:asciiTheme="minorEastAsia" w:eastAsiaTheme="minorEastAsia" w:hAnsiTheme="minorEastAsia" w:hint="eastAsia"/>
                <w:color w:val="000000" w:themeColor="text1"/>
                <w:szCs w:val="21"/>
              </w:rPr>
              <w:t>资料。工会工作有创新、有特色。积极参与校工会活动，组织有序，教职工参加率高，没有安全事故。</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trPr>
          <w:trHeight w:val="438"/>
        </w:trPr>
        <w:tc>
          <w:tcPr>
            <w:tcW w:w="6362" w:type="dxa"/>
            <w:gridSpan w:val="3"/>
            <w:tcBorders>
              <w:top w:val="single" w:sz="4" w:space="0" w:color="auto"/>
              <w:left w:val="single" w:sz="4" w:space="0" w:color="auto"/>
              <w:bottom w:val="single" w:sz="4" w:space="0" w:color="auto"/>
              <w:right w:val="single" w:sz="4" w:space="0" w:color="auto"/>
            </w:tcBorders>
            <w:vAlign w:val="center"/>
          </w:tcPr>
          <w:p w:rsidR="00F51846" w:rsidRDefault="00C077F3" w:rsidP="008C3A34">
            <w:pPr>
              <w:snapToGrid w:val="0"/>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w:t>
            </w:r>
            <w:r w:rsidR="008C3A34">
              <w:rPr>
                <w:rFonts w:asciiTheme="minorEastAsia" w:eastAsiaTheme="minorEastAsia" w:hAnsiTheme="minorEastAsia" w:hint="eastAsia"/>
                <w:color w:val="000000" w:themeColor="text1"/>
                <w:szCs w:val="21"/>
              </w:rPr>
              <w:t>分工会工作</w:t>
            </w:r>
            <w:r>
              <w:rPr>
                <w:rFonts w:asciiTheme="minorEastAsia" w:eastAsiaTheme="minorEastAsia" w:hAnsiTheme="minorEastAsia" w:hint="eastAsia"/>
                <w:color w:val="000000" w:themeColor="text1"/>
                <w:szCs w:val="21"/>
              </w:rPr>
              <w:t>的综合评价</w:t>
            </w:r>
          </w:p>
        </w:tc>
        <w:tc>
          <w:tcPr>
            <w:tcW w:w="1021"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r w:rsidR="00F51846" w:rsidTr="00F325EB">
        <w:trPr>
          <w:trHeight w:val="700"/>
        </w:trPr>
        <w:tc>
          <w:tcPr>
            <w:tcW w:w="3227" w:type="dxa"/>
            <w:gridSpan w:val="2"/>
            <w:tcBorders>
              <w:top w:val="single" w:sz="4" w:space="0" w:color="auto"/>
              <w:left w:val="single" w:sz="4" w:space="0" w:color="auto"/>
              <w:bottom w:val="single" w:sz="4" w:space="0" w:color="auto"/>
              <w:right w:val="single" w:sz="4" w:space="0" w:color="auto"/>
            </w:tcBorders>
            <w:vAlign w:val="center"/>
          </w:tcPr>
          <w:p w:rsidR="00F51846" w:rsidRDefault="00C077F3" w:rsidP="00F325EB">
            <w:pPr>
              <w:snapToGrid w:val="0"/>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对</w:t>
            </w:r>
            <w:r w:rsidR="00142963">
              <w:rPr>
                <w:rFonts w:asciiTheme="minorEastAsia" w:eastAsiaTheme="minorEastAsia" w:hAnsiTheme="minorEastAsia" w:hint="eastAsia"/>
                <w:color w:val="000000" w:themeColor="text1"/>
                <w:szCs w:val="21"/>
              </w:rPr>
              <w:t>分</w:t>
            </w:r>
            <w:r>
              <w:rPr>
                <w:rFonts w:asciiTheme="minorEastAsia" w:eastAsiaTheme="minorEastAsia" w:hAnsiTheme="minorEastAsia" w:hint="eastAsia"/>
                <w:color w:val="000000" w:themeColor="text1"/>
                <w:szCs w:val="21"/>
              </w:rPr>
              <w:t>工会工作的意见和建议</w:t>
            </w:r>
          </w:p>
        </w:tc>
        <w:tc>
          <w:tcPr>
            <w:tcW w:w="6515" w:type="dxa"/>
            <w:gridSpan w:val="4"/>
            <w:tcBorders>
              <w:top w:val="single" w:sz="4" w:space="0" w:color="auto"/>
              <w:left w:val="single" w:sz="4" w:space="0" w:color="auto"/>
              <w:bottom w:val="single" w:sz="4" w:space="0" w:color="auto"/>
              <w:right w:val="single" w:sz="4" w:space="0" w:color="auto"/>
            </w:tcBorders>
            <w:vAlign w:val="center"/>
          </w:tcPr>
          <w:p w:rsidR="00F51846" w:rsidRDefault="00F51846">
            <w:pPr>
              <w:rPr>
                <w:rFonts w:ascii="仿宋_GB2312" w:eastAsia="仿宋_GB2312"/>
                <w:color w:val="000000" w:themeColor="text1"/>
                <w:sz w:val="24"/>
              </w:rPr>
            </w:pPr>
          </w:p>
        </w:tc>
      </w:tr>
    </w:tbl>
    <w:p w:rsidR="00F51846" w:rsidRDefault="00C077F3">
      <w:pPr>
        <w:widowControl/>
        <w:rPr>
          <w:rFonts w:ascii="宋体" w:hAnsi="宋体" w:cs="宋体"/>
          <w:color w:val="000000" w:themeColor="text1"/>
          <w:kern w:val="0"/>
          <w:sz w:val="28"/>
          <w:szCs w:val="28"/>
        </w:rPr>
      </w:pPr>
      <w:r>
        <w:rPr>
          <w:rFonts w:ascii="宋体" w:hAnsi="宋体" w:cs="宋体" w:hint="eastAsia"/>
          <w:color w:val="000000" w:themeColor="text1"/>
          <w:kern w:val="0"/>
          <w:sz w:val="28"/>
          <w:szCs w:val="28"/>
        </w:rPr>
        <w:lastRenderedPageBreak/>
        <w:t>附件3：</w:t>
      </w:r>
    </w:p>
    <w:p w:rsidR="00F51846" w:rsidRDefault="00C077F3">
      <w:pPr>
        <w:snapToGrid w:val="0"/>
        <w:spacing w:line="30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成都航院工会主席、副主席、分工会主席民主测评表</w:t>
      </w:r>
    </w:p>
    <w:p w:rsidR="008C3A34" w:rsidRDefault="008C3A34">
      <w:pPr>
        <w:snapToGrid w:val="0"/>
        <w:spacing w:line="300" w:lineRule="auto"/>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（网络测评用）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843"/>
        <w:gridCol w:w="1984"/>
        <w:gridCol w:w="1701"/>
      </w:tblGrid>
      <w:tr w:rsidR="00F51846">
        <w:trPr>
          <w:trHeight w:val="878"/>
        </w:trPr>
        <w:tc>
          <w:tcPr>
            <w:tcW w:w="3227"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240" w:lineRule="atLeast"/>
              <w:jc w:val="center"/>
              <w:rPr>
                <w:rFonts w:ascii="黑体" w:eastAsia="黑体" w:hAnsi="宋体"/>
                <w:color w:val="000000" w:themeColor="text1"/>
                <w:kern w:val="0"/>
                <w:sz w:val="24"/>
              </w:rPr>
            </w:pPr>
            <w:r>
              <w:rPr>
                <w:rFonts w:ascii="黑体" w:eastAsia="黑体" w:hAnsi="宋体" w:hint="eastAsia"/>
                <w:color w:val="000000" w:themeColor="text1"/>
                <w:kern w:val="0"/>
                <w:sz w:val="24"/>
              </w:rPr>
              <w:t>姓名</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240" w:lineRule="atLeast"/>
              <w:jc w:val="center"/>
              <w:rPr>
                <w:rFonts w:ascii="黑体" w:eastAsia="黑体" w:hAnsi="宋体"/>
                <w:color w:val="000000" w:themeColor="text1"/>
                <w:kern w:val="0"/>
                <w:sz w:val="24"/>
              </w:rPr>
            </w:pPr>
          </w:p>
        </w:tc>
      </w:tr>
      <w:tr w:rsidR="00F51846">
        <w:trPr>
          <w:trHeight w:val="878"/>
        </w:trPr>
        <w:tc>
          <w:tcPr>
            <w:tcW w:w="3227"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240" w:lineRule="atLeast"/>
              <w:jc w:val="center"/>
              <w:rPr>
                <w:rFonts w:ascii="黑体" w:eastAsia="黑体" w:hAnsi="宋体"/>
                <w:color w:val="000000" w:themeColor="text1"/>
                <w:kern w:val="0"/>
                <w:sz w:val="24"/>
              </w:rPr>
            </w:pPr>
            <w:r>
              <w:rPr>
                <w:rFonts w:ascii="黑体" w:eastAsia="黑体" w:hAnsi="宋体" w:hint="eastAsia"/>
                <w:color w:val="000000" w:themeColor="text1"/>
                <w:kern w:val="0"/>
                <w:sz w:val="24"/>
              </w:rPr>
              <w:t>测评的主要内容</w:t>
            </w:r>
          </w:p>
        </w:tc>
        <w:tc>
          <w:tcPr>
            <w:tcW w:w="1843"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240" w:lineRule="atLeast"/>
              <w:jc w:val="center"/>
              <w:rPr>
                <w:rFonts w:ascii="黑体" w:eastAsia="黑体" w:hAnsi="宋体"/>
                <w:color w:val="000000" w:themeColor="text1"/>
                <w:kern w:val="0"/>
                <w:sz w:val="24"/>
              </w:rPr>
            </w:pPr>
            <w:r>
              <w:rPr>
                <w:rFonts w:ascii="黑体" w:eastAsia="黑体" w:hAnsi="宋体" w:hint="eastAsia"/>
                <w:color w:val="000000" w:themeColor="text1"/>
                <w:kern w:val="0"/>
                <w:sz w:val="24"/>
              </w:rPr>
              <w:t>满意</w:t>
            </w:r>
          </w:p>
        </w:tc>
        <w:tc>
          <w:tcPr>
            <w:tcW w:w="1984"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240" w:lineRule="atLeast"/>
              <w:jc w:val="center"/>
              <w:rPr>
                <w:rFonts w:ascii="黑体" w:eastAsia="黑体" w:hAnsi="宋体"/>
                <w:color w:val="000000" w:themeColor="text1"/>
                <w:kern w:val="0"/>
                <w:sz w:val="24"/>
              </w:rPr>
            </w:pPr>
            <w:r>
              <w:rPr>
                <w:rFonts w:ascii="黑体" w:eastAsia="黑体" w:hAnsi="宋体" w:hint="eastAsia"/>
                <w:color w:val="000000" w:themeColor="text1"/>
                <w:kern w:val="0"/>
                <w:sz w:val="24"/>
              </w:rPr>
              <w:t>基本满意</w:t>
            </w:r>
          </w:p>
        </w:tc>
        <w:tc>
          <w:tcPr>
            <w:tcW w:w="1701"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240" w:lineRule="atLeast"/>
              <w:jc w:val="center"/>
              <w:rPr>
                <w:rFonts w:ascii="黑体" w:eastAsia="黑体" w:hAnsi="宋体"/>
                <w:color w:val="000000" w:themeColor="text1"/>
                <w:kern w:val="0"/>
                <w:sz w:val="24"/>
              </w:rPr>
            </w:pPr>
            <w:r>
              <w:rPr>
                <w:rFonts w:ascii="黑体" w:eastAsia="黑体" w:hAnsi="宋体" w:hint="eastAsia"/>
                <w:color w:val="000000" w:themeColor="text1"/>
                <w:kern w:val="0"/>
                <w:sz w:val="24"/>
              </w:rPr>
              <w:t>不满意</w:t>
            </w:r>
          </w:p>
        </w:tc>
      </w:tr>
      <w:tr w:rsidR="00F51846">
        <w:trPr>
          <w:trHeight w:val="1694"/>
        </w:trPr>
        <w:tc>
          <w:tcPr>
            <w:tcW w:w="3227"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40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政治思想品德及廉洁自律情况</w:t>
            </w:r>
          </w:p>
        </w:tc>
        <w:tc>
          <w:tcPr>
            <w:tcW w:w="1843"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240" w:lineRule="atLeast"/>
              <w:rPr>
                <w:rFonts w:asciiTheme="minorEastAsia" w:eastAsia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240" w:lineRule="atLeast"/>
              <w:rPr>
                <w:rFonts w:asciiTheme="minorEastAsia" w:eastAsiaTheme="minorEastAsia" w:hAnsiTheme="minorEastAsi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240" w:lineRule="atLeast"/>
              <w:rPr>
                <w:rFonts w:asciiTheme="minorEastAsia" w:eastAsiaTheme="minorEastAsia" w:hAnsiTheme="minorEastAsia"/>
                <w:color w:val="000000" w:themeColor="text1"/>
                <w:sz w:val="24"/>
              </w:rPr>
            </w:pPr>
          </w:p>
        </w:tc>
      </w:tr>
      <w:tr w:rsidR="00F51846">
        <w:trPr>
          <w:trHeight w:val="1694"/>
        </w:trPr>
        <w:tc>
          <w:tcPr>
            <w:tcW w:w="3227"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40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完成年度建家计划及其它工会工作情况</w:t>
            </w:r>
          </w:p>
        </w:tc>
        <w:tc>
          <w:tcPr>
            <w:tcW w:w="1843"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r>
      <w:tr w:rsidR="00F51846">
        <w:trPr>
          <w:trHeight w:val="1694"/>
        </w:trPr>
        <w:tc>
          <w:tcPr>
            <w:tcW w:w="3227"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400" w:lineRule="exact"/>
              <w:ind w:leftChars="1" w:left="242" w:hangingChars="100" w:hanging="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 xml:space="preserve"> 工会工作履职情况，工会业务熟练程度及组织协调、沟通能力</w:t>
            </w:r>
          </w:p>
        </w:tc>
        <w:tc>
          <w:tcPr>
            <w:tcW w:w="1843"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r>
      <w:tr w:rsidR="00F51846">
        <w:trPr>
          <w:trHeight w:val="1694"/>
        </w:trPr>
        <w:tc>
          <w:tcPr>
            <w:tcW w:w="3227" w:type="dxa"/>
            <w:tcBorders>
              <w:top w:val="single" w:sz="4" w:space="0" w:color="auto"/>
              <w:left w:val="single" w:sz="4" w:space="0" w:color="auto"/>
              <w:bottom w:val="single" w:sz="4" w:space="0" w:color="auto"/>
              <w:right w:val="single" w:sz="4" w:space="0" w:color="auto"/>
            </w:tcBorders>
            <w:vAlign w:val="center"/>
          </w:tcPr>
          <w:p w:rsidR="00F51846" w:rsidRDefault="00C077F3">
            <w:pPr>
              <w:snapToGrid w:val="0"/>
              <w:spacing w:line="400" w:lineRule="exact"/>
              <w:ind w:left="240" w:hangingChars="100" w:hanging="24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维护职工合法权益，为会员群众说话、办事、服务情况</w:t>
            </w:r>
          </w:p>
        </w:tc>
        <w:tc>
          <w:tcPr>
            <w:tcW w:w="1843"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r>
      <w:tr w:rsidR="00F51846">
        <w:trPr>
          <w:trHeight w:val="2133"/>
        </w:trPr>
        <w:tc>
          <w:tcPr>
            <w:tcW w:w="3227" w:type="dxa"/>
            <w:tcBorders>
              <w:top w:val="single" w:sz="4" w:space="0" w:color="auto"/>
              <w:left w:val="single" w:sz="4" w:space="0" w:color="auto"/>
              <w:bottom w:val="single" w:sz="4" w:space="0" w:color="auto"/>
              <w:right w:val="single" w:sz="4" w:space="0" w:color="auto"/>
            </w:tcBorders>
            <w:vAlign w:val="center"/>
          </w:tcPr>
          <w:p w:rsidR="00F51846" w:rsidRPr="00142963" w:rsidRDefault="00C077F3" w:rsidP="00142963">
            <w:pPr>
              <w:spacing w:line="420" w:lineRule="exact"/>
              <w:rPr>
                <w:rFonts w:asciiTheme="minorEastAsia" w:eastAsiaTheme="minorEastAsia" w:hAnsiTheme="minorEastAsia"/>
                <w:color w:val="000000" w:themeColor="text1"/>
                <w:sz w:val="28"/>
                <w:szCs w:val="28"/>
              </w:rPr>
            </w:pPr>
            <w:r w:rsidRPr="00142963">
              <w:rPr>
                <w:rFonts w:asciiTheme="minorEastAsia" w:eastAsiaTheme="minorEastAsia" w:hAnsiTheme="minorEastAsia" w:hint="eastAsia"/>
                <w:color w:val="000000" w:themeColor="text1"/>
                <w:sz w:val="28"/>
                <w:szCs w:val="28"/>
              </w:rPr>
              <w:t>对被测评的工会主席（副主席、分工会主席）本人的</w:t>
            </w:r>
            <w:r w:rsidR="00142963" w:rsidRPr="00142963">
              <w:rPr>
                <w:rFonts w:asciiTheme="minorEastAsia" w:eastAsiaTheme="minorEastAsia" w:hAnsiTheme="minorEastAsia" w:hint="eastAsia"/>
                <w:color w:val="000000" w:themeColor="text1"/>
                <w:sz w:val="28"/>
                <w:szCs w:val="28"/>
              </w:rPr>
              <w:t>意见和</w:t>
            </w:r>
            <w:r w:rsidRPr="00142963">
              <w:rPr>
                <w:rFonts w:asciiTheme="minorEastAsia" w:eastAsiaTheme="minorEastAsia" w:hAnsiTheme="minorEastAsia" w:hint="eastAsia"/>
                <w:color w:val="000000" w:themeColor="text1"/>
                <w:sz w:val="28"/>
                <w:szCs w:val="28"/>
              </w:rPr>
              <w:t>建议</w:t>
            </w:r>
            <w:r w:rsidR="00142963" w:rsidRPr="00142963">
              <w:rPr>
                <w:rFonts w:asciiTheme="minorEastAsia" w:eastAsiaTheme="minorEastAsia" w:hAnsiTheme="minorEastAsia" w:hint="eastAsia"/>
                <w:sz w:val="28"/>
                <w:szCs w:val="28"/>
              </w:rPr>
              <w:t>(有基本满意或不满意选项的,请填写10字以上内容)</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F51846" w:rsidRDefault="00F51846">
            <w:pPr>
              <w:snapToGrid w:val="0"/>
              <w:spacing w:line="300" w:lineRule="auto"/>
              <w:rPr>
                <w:rFonts w:asciiTheme="minorEastAsia" w:eastAsiaTheme="minorEastAsia" w:hAnsiTheme="minorEastAsia"/>
                <w:color w:val="000000" w:themeColor="text1"/>
                <w:sz w:val="24"/>
              </w:rPr>
            </w:pPr>
          </w:p>
        </w:tc>
      </w:tr>
    </w:tbl>
    <w:p w:rsidR="00F51846" w:rsidRDefault="00F51846">
      <w:pPr>
        <w:snapToGrid w:val="0"/>
        <w:rPr>
          <w:rFonts w:ascii="楷体_GB2312" w:eastAsia="楷体_GB2312"/>
          <w:color w:val="000000" w:themeColor="text1"/>
        </w:rPr>
      </w:pPr>
    </w:p>
    <w:p w:rsidR="00F51846" w:rsidRDefault="00C077F3">
      <w:pPr>
        <w:snapToGrid w:val="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注：请根</w:t>
      </w:r>
      <w:r w:rsidR="00142963">
        <w:rPr>
          <w:rFonts w:asciiTheme="minorEastAsia" w:eastAsiaTheme="minorEastAsia" w:hAnsiTheme="minorEastAsia" w:hint="eastAsia"/>
          <w:color w:val="000000" w:themeColor="text1"/>
          <w:sz w:val="28"/>
          <w:szCs w:val="28"/>
        </w:rPr>
        <w:t>据测评主要内容，在满意、基本满意、不满意三列中任选一项打“√”</w:t>
      </w:r>
      <w:r>
        <w:rPr>
          <w:rFonts w:asciiTheme="minorEastAsia" w:eastAsiaTheme="minorEastAsia" w:hAnsiTheme="minorEastAsia" w:hint="eastAsia"/>
          <w:color w:val="000000" w:themeColor="text1"/>
          <w:sz w:val="28"/>
          <w:szCs w:val="28"/>
        </w:rPr>
        <w:t>。</w:t>
      </w:r>
    </w:p>
    <w:p w:rsidR="00D53A92" w:rsidRDefault="00D53A92">
      <w:pPr>
        <w:widowControl/>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color w:val="000000" w:themeColor="text1"/>
          <w:kern w:val="0"/>
          <w:sz w:val="28"/>
          <w:szCs w:val="28"/>
        </w:rPr>
        <w:br w:type="page"/>
      </w:r>
    </w:p>
    <w:p w:rsidR="00F51846" w:rsidRDefault="00C077F3" w:rsidP="00142963">
      <w:pPr>
        <w:snapToGrid w:val="0"/>
        <w:spacing w:line="300" w:lineRule="auto"/>
        <w:rPr>
          <w:rFonts w:ascii="宋体" w:hAnsi="宋体" w:cs="宋体"/>
          <w:color w:val="000000" w:themeColor="text1"/>
          <w:kern w:val="0"/>
          <w:sz w:val="28"/>
          <w:szCs w:val="28"/>
        </w:rPr>
      </w:pPr>
      <w:r>
        <w:rPr>
          <w:rFonts w:ascii="宋体" w:hAnsi="宋体" w:cs="宋体" w:hint="eastAsia"/>
          <w:color w:val="000000" w:themeColor="text1"/>
          <w:kern w:val="0"/>
          <w:sz w:val="28"/>
          <w:szCs w:val="28"/>
        </w:rPr>
        <w:lastRenderedPageBreak/>
        <w:t>附件4：</w:t>
      </w:r>
    </w:p>
    <w:p w:rsidR="00F51846" w:rsidRDefault="00C077F3">
      <w:pPr>
        <w:widowControl/>
        <w:jc w:val="center"/>
        <w:rPr>
          <w:rFonts w:asciiTheme="minorEastAsia" w:eastAsiaTheme="minorEastAsia" w:hAnsiTheme="minorEastAsia"/>
          <w:b/>
          <w:bCs/>
          <w:color w:val="000000" w:themeColor="text1"/>
          <w:sz w:val="30"/>
          <w:szCs w:val="30"/>
        </w:rPr>
      </w:pPr>
      <w:r>
        <w:rPr>
          <w:rFonts w:asciiTheme="minorEastAsia" w:eastAsiaTheme="minorEastAsia" w:hAnsiTheme="minorEastAsia" w:hint="eastAsia"/>
          <w:b/>
          <w:bCs/>
          <w:color w:val="000000" w:themeColor="text1"/>
          <w:sz w:val="30"/>
          <w:szCs w:val="30"/>
        </w:rPr>
        <w:t>成都航空职业技术学院二级工会工作考核标准</w:t>
      </w:r>
    </w:p>
    <w:p w:rsidR="00F51846" w:rsidRDefault="00C077F3">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分工会名称：                                           时间：</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418"/>
        <w:gridCol w:w="5386"/>
        <w:gridCol w:w="568"/>
        <w:gridCol w:w="662"/>
      </w:tblGrid>
      <w:tr w:rsidR="00F51846">
        <w:tc>
          <w:tcPr>
            <w:tcW w:w="675" w:type="dxa"/>
            <w:vAlign w:val="center"/>
          </w:tcPr>
          <w:p w:rsidR="00F51846" w:rsidRDefault="00C077F3">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序号</w:t>
            </w:r>
          </w:p>
        </w:tc>
        <w:tc>
          <w:tcPr>
            <w:tcW w:w="1418" w:type="dxa"/>
            <w:vAlign w:val="center"/>
          </w:tcPr>
          <w:p w:rsidR="00F51846" w:rsidRDefault="00C077F3">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w:t>
            </w:r>
          </w:p>
        </w:tc>
        <w:tc>
          <w:tcPr>
            <w:tcW w:w="5386" w:type="dxa"/>
            <w:vAlign w:val="center"/>
          </w:tcPr>
          <w:p w:rsidR="00F51846" w:rsidRDefault="00F51846">
            <w:pPr>
              <w:spacing w:line="300" w:lineRule="exact"/>
              <w:jc w:val="center"/>
              <w:rPr>
                <w:rFonts w:asciiTheme="minorEastAsia" w:eastAsiaTheme="minorEastAsia" w:hAnsiTheme="minorEastAsia"/>
                <w:color w:val="000000" w:themeColor="text1"/>
                <w:sz w:val="24"/>
              </w:rPr>
            </w:pPr>
          </w:p>
          <w:p w:rsidR="00F51846" w:rsidRDefault="00C077F3">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内容及要求</w:t>
            </w:r>
          </w:p>
          <w:p w:rsidR="00F51846" w:rsidRDefault="00F51846">
            <w:pPr>
              <w:spacing w:line="300" w:lineRule="exact"/>
              <w:jc w:val="center"/>
              <w:rPr>
                <w:rFonts w:asciiTheme="minorEastAsia" w:eastAsiaTheme="minorEastAsia" w:hAnsiTheme="minorEastAsia"/>
                <w:color w:val="000000" w:themeColor="text1"/>
                <w:sz w:val="24"/>
              </w:rPr>
            </w:pPr>
          </w:p>
        </w:tc>
        <w:tc>
          <w:tcPr>
            <w:tcW w:w="568" w:type="dxa"/>
            <w:vAlign w:val="center"/>
          </w:tcPr>
          <w:p w:rsidR="00F51846" w:rsidRDefault="00C077F3">
            <w:pPr>
              <w:spacing w:line="300" w:lineRule="exact"/>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自评分</w:t>
            </w:r>
          </w:p>
        </w:tc>
        <w:tc>
          <w:tcPr>
            <w:tcW w:w="662" w:type="dxa"/>
            <w:vAlign w:val="center"/>
          </w:tcPr>
          <w:p w:rsidR="00F51846" w:rsidRDefault="00C077F3">
            <w:pPr>
              <w:spacing w:line="300" w:lineRule="exact"/>
              <w:jc w:val="center"/>
              <w:rPr>
                <w:rFonts w:asciiTheme="minorEastAsia" w:eastAsiaTheme="minorEastAsia" w:hAnsiTheme="minorEastAsia"/>
                <w:color w:val="000000" w:themeColor="text1"/>
                <w:sz w:val="24"/>
              </w:rPr>
            </w:pPr>
            <w:proofErr w:type="gramStart"/>
            <w:r>
              <w:rPr>
                <w:rFonts w:asciiTheme="minorEastAsia" w:eastAsiaTheme="minorEastAsia" w:hAnsiTheme="minorEastAsia" w:hint="eastAsia"/>
                <w:color w:val="000000" w:themeColor="text1"/>
                <w:sz w:val="24"/>
              </w:rPr>
              <w:t>审核分</w:t>
            </w:r>
            <w:proofErr w:type="gramEnd"/>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1</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民主</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管理</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单位党政领导民主意识强，能够全心全意依靠教职工。严格按规定流程选举代表，组织代表参加教代会，认真开展提案征集工作。重大问题决策经过党政联席会、职工大会等讨论通过后执行。</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2</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院务</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公开</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以教代会或全体教职工大会为基本形式，落实院务公开制度，主动、及时公开涉及师生切身利益、需要师生广泛知晓的信息，要有计划、有措施、效果好。</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3</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凝聚力</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工程</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维护教职工合法权益，维护女教职工的特殊权益，构建和谐劳动关系。围绕学校中心工作，发挥工会组织的桥梁纽带作用，做好理顺情绪、化解矛盾的工作，调动教职工的工作积极性。做好各类评优评先工作，做好先进个人的培养、评选、表彰、宣传，激励教职工立足岗位、建功立业。</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4</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师德</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建设</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以师德建设和职业道德建设为重点，深入开展“三育人”活动，不断提高教职工的政治、业务素质。以教学技能和岗位技能竞赛为载体，配合行政加强青年教职工的培养。</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5</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和谐校园建设</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（20分）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以教职工最关心的利益问题为重点，积极反映教职工意愿。能建立长效机制，创造性开展各种有利于教职工身心健康的丰富多彩的文化体育活动。关心女教职工，开展适合女教职工特点的各种活动。各类活动教职工参与面广、效果好。</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6</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送温暖</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工程</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关心教职工工作生活问题，努力为职工办实事、做好事、解难事。关注各层次教职工的特殊需求；关怀病、困、生育职工，建立走访制度。关注教职工心理健康。</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7</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组织</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建设</w:t>
            </w:r>
          </w:p>
          <w:p w:rsidR="00F51846" w:rsidRDefault="00C077F3">
            <w:pPr>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党政支持，二级工会组织健全，运行有效，建设学习型、服务型、创新型工会，各项工作有计划、有组织、有落实、有总结。二级工会委员会的产生经过严格的民主选举程序。工会、教代会工作资料齐全，按规定及时上报各种资料。建设教职工小家有思路、有投入、效果好。</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utoSpaceDE w:val="0"/>
              <w:autoSpaceDN w:val="0"/>
              <w:adjustRightInd w:val="0"/>
              <w:snapToGrid w:val="0"/>
              <w:spacing w:line="300" w:lineRule="exact"/>
              <w:jc w:val="center"/>
              <w:rPr>
                <w:rFonts w:asciiTheme="minorEastAsia" w:eastAsiaTheme="minorEastAsia" w:hAnsiTheme="minorEastAsia"/>
                <w:bCs/>
                <w:color w:val="000000" w:themeColor="text1"/>
                <w:w w:val="80"/>
                <w:sz w:val="24"/>
              </w:rPr>
            </w:pPr>
            <w:r>
              <w:rPr>
                <w:rFonts w:asciiTheme="minorEastAsia" w:eastAsiaTheme="minorEastAsia" w:hAnsiTheme="minorEastAsia" w:hint="eastAsia"/>
                <w:bCs/>
                <w:color w:val="000000" w:themeColor="text1"/>
                <w:w w:val="80"/>
                <w:sz w:val="24"/>
              </w:rPr>
              <w:t>8</w:t>
            </w:r>
          </w:p>
        </w:tc>
        <w:tc>
          <w:tcPr>
            <w:tcW w:w="1418" w:type="dxa"/>
            <w:vAlign w:val="center"/>
          </w:tcPr>
          <w:p w:rsidR="00F51846" w:rsidRDefault="00C077F3">
            <w:pPr>
              <w:autoSpaceDE w:val="0"/>
              <w:autoSpaceDN w:val="0"/>
              <w:adjustRightInd w:val="0"/>
              <w:snapToGrid w:val="0"/>
              <w:spacing w:line="300" w:lineRule="exact"/>
              <w:jc w:val="center"/>
              <w:rPr>
                <w:rFonts w:asciiTheme="minorEastAsia" w:eastAsiaTheme="minorEastAsia" w:hAnsiTheme="minorEastAsia"/>
                <w:b/>
                <w:bCs/>
                <w:color w:val="000000" w:themeColor="text1"/>
                <w:w w:val="80"/>
                <w:sz w:val="24"/>
              </w:rPr>
            </w:pPr>
            <w:r>
              <w:rPr>
                <w:rFonts w:asciiTheme="minorEastAsia" w:eastAsiaTheme="minorEastAsia" w:hAnsiTheme="minorEastAsia" w:hint="eastAsia"/>
                <w:b/>
                <w:bCs/>
                <w:color w:val="000000" w:themeColor="text1"/>
                <w:w w:val="80"/>
                <w:sz w:val="24"/>
              </w:rPr>
              <w:t>特色工作</w:t>
            </w:r>
          </w:p>
          <w:p w:rsidR="00F51846" w:rsidRDefault="00C077F3">
            <w:pPr>
              <w:autoSpaceDE w:val="0"/>
              <w:autoSpaceDN w:val="0"/>
              <w:adjustRightInd w:val="0"/>
              <w:snapToGrid w:val="0"/>
              <w:spacing w:line="300" w:lineRule="exact"/>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w w:val="80"/>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二级工会结合实际情况自主开展有创新、有特色的工作。</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c>
          <w:tcPr>
            <w:tcW w:w="675" w:type="dxa"/>
            <w:vAlign w:val="center"/>
          </w:tcPr>
          <w:p w:rsidR="00F51846" w:rsidRDefault="00C077F3">
            <w:pPr>
              <w:adjustRightInd w:val="0"/>
              <w:snapToGrid w:val="0"/>
              <w:spacing w:line="300" w:lineRule="exact"/>
              <w:jc w:val="center"/>
              <w:rPr>
                <w:rFonts w:asciiTheme="minorEastAsia" w:eastAsiaTheme="minorEastAsia" w:hAnsiTheme="minorEastAsia"/>
                <w:bCs/>
                <w:color w:val="000000" w:themeColor="text1"/>
                <w:w w:val="80"/>
                <w:sz w:val="24"/>
              </w:rPr>
            </w:pPr>
            <w:r>
              <w:rPr>
                <w:rFonts w:asciiTheme="minorEastAsia" w:eastAsiaTheme="minorEastAsia" w:hAnsiTheme="minorEastAsia" w:hint="eastAsia"/>
                <w:bCs/>
                <w:color w:val="000000" w:themeColor="text1"/>
                <w:w w:val="80"/>
                <w:sz w:val="24"/>
              </w:rPr>
              <w:t>9</w:t>
            </w: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w w:val="80"/>
                <w:sz w:val="24"/>
              </w:rPr>
            </w:pPr>
            <w:r>
              <w:rPr>
                <w:rFonts w:asciiTheme="minorEastAsia" w:eastAsiaTheme="minorEastAsia" w:hAnsiTheme="minorEastAsia" w:hint="eastAsia"/>
                <w:b/>
                <w:bCs/>
                <w:color w:val="000000" w:themeColor="text1"/>
                <w:w w:val="80"/>
                <w:sz w:val="24"/>
              </w:rPr>
              <w:t>大型活动</w:t>
            </w:r>
          </w:p>
          <w:p w:rsidR="00F51846" w:rsidRDefault="00C077F3">
            <w:pPr>
              <w:adjustRightInd w:val="0"/>
              <w:snapToGrid w:val="0"/>
              <w:spacing w:line="300" w:lineRule="exact"/>
              <w:jc w:val="center"/>
              <w:rPr>
                <w:rFonts w:asciiTheme="minorEastAsia" w:eastAsiaTheme="minorEastAsia" w:hAnsiTheme="minorEastAsia"/>
                <w:b/>
                <w:bCs/>
                <w:color w:val="000000" w:themeColor="text1"/>
                <w:w w:val="80"/>
                <w:sz w:val="24"/>
              </w:rPr>
            </w:pPr>
            <w:r>
              <w:rPr>
                <w:rFonts w:asciiTheme="minorEastAsia" w:eastAsiaTheme="minorEastAsia" w:hAnsiTheme="minorEastAsia" w:hint="eastAsia"/>
                <w:b/>
                <w:bCs/>
                <w:color w:val="000000" w:themeColor="text1"/>
                <w:w w:val="80"/>
                <w:sz w:val="24"/>
              </w:rPr>
              <w:t>参加情况</w:t>
            </w:r>
          </w:p>
          <w:p w:rsidR="00F51846" w:rsidRDefault="00C077F3" w:rsidP="00390C5F">
            <w:pPr>
              <w:adjustRightInd w:val="0"/>
              <w:snapToGrid w:val="0"/>
              <w:spacing w:line="300" w:lineRule="exact"/>
              <w:ind w:firstLineChars="100" w:firstLine="194"/>
              <w:jc w:val="center"/>
              <w:rPr>
                <w:rFonts w:asciiTheme="minorEastAsia" w:eastAsiaTheme="minorEastAsia" w:hAnsiTheme="minorEastAsia"/>
                <w:b/>
                <w:bCs/>
                <w:color w:val="000000" w:themeColor="text1"/>
                <w:sz w:val="24"/>
              </w:rPr>
            </w:pPr>
            <w:r>
              <w:rPr>
                <w:rFonts w:asciiTheme="minorEastAsia" w:eastAsiaTheme="minorEastAsia" w:hAnsiTheme="minorEastAsia" w:hint="eastAsia"/>
                <w:b/>
                <w:bCs/>
                <w:color w:val="000000" w:themeColor="text1"/>
                <w:w w:val="80"/>
                <w:sz w:val="24"/>
              </w:rPr>
              <w:t>（10分）</w:t>
            </w:r>
          </w:p>
        </w:tc>
        <w:tc>
          <w:tcPr>
            <w:tcW w:w="5386" w:type="dxa"/>
            <w:vAlign w:val="center"/>
          </w:tcPr>
          <w:p w:rsidR="00F51846" w:rsidRDefault="00C077F3" w:rsidP="00390C5F">
            <w:pPr>
              <w:spacing w:line="300" w:lineRule="exact"/>
              <w:ind w:firstLineChars="200" w:firstLine="431"/>
              <w:jc w:val="left"/>
              <w:rPr>
                <w:rFonts w:asciiTheme="minorEastAsia" w:eastAsiaTheme="minorEastAsia" w:hAnsiTheme="minorEastAsia"/>
                <w:color w:val="000000" w:themeColor="text1"/>
                <w:w w:val="90"/>
                <w:sz w:val="24"/>
              </w:rPr>
            </w:pPr>
            <w:r>
              <w:rPr>
                <w:rFonts w:asciiTheme="minorEastAsia" w:eastAsiaTheme="minorEastAsia" w:hAnsiTheme="minorEastAsia" w:hint="eastAsia"/>
                <w:color w:val="000000" w:themeColor="text1"/>
                <w:w w:val="90"/>
                <w:sz w:val="24"/>
              </w:rPr>
              <w:t>要求：动员到位，组织有序，教职工参加率高，没有不文明行为，没有安全事故。</w:t>
            </w: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r w:rsidR="00F51846">
        <w:trPr>
          <w:cantSplit/>
        </w:trPr>
        <w:tc>
          <w:tcPr>
            <w:tcW w:w="675" w:type="dxa"/>
            <w:vAlign w:val="center"/>
          </w:tcPr>
          <w:p w:rsidR="00F51846" w:rsidRDefault="00F51846">
            <w:pPr>
              <w:adjustRightInd w:val="0"/>
              <w:snapToGrid w:val="0"/>
              <w:spacing w:line="300" w:lineRule="exact"/>
              <w:jc w:val="center"/>
              <w:rPr>
                <w:rFonts w:asciiTheme="minorEastAsia" w:eastAsiaTheme="minorEastAsia" w:hAnsiTheme="minorEastAsia"/>
                <w:bCs/>
                <w:color w:val="000000" w:themeColor="text1"/>
                <w:w w:val="80"/>
                <w:sz w:val="24"/>
              </w:rPr>
            </w:pPr>
          </w:p>
        </w:tc>
        <w:tc>
          <w:tcPr>
            <w:tcW w:w="1418" w:type="dxa"/>
            <w:vAlign w:val="center"/>
          </w:tcPr>
          <w:p w:rsidR="00F51846" w:rsidRDefault="00C077F3">
            <w:pPr>
              <w:adjustRightInd w:val="0"/>
              <w:snapToGrid w:val="0"/>
              <w:spacing w:line="300" w:lineRule="exact"/>
              <w:jc w:val="center"/>
              <w:rPr>
                <w:rFonts w:asciiTheme="minorEastAsia" w:eastAsiaTheme="minorEastAsia" w:hAnsiTheme="minorEastAsia"/>
                <w:b/>
                <w:bCs/>
                <w:color w:val="000000" w:themeColor="text1"/>
                <w:w w:val="80"/>
                <w:sz w:val="24"/>
              </w:rPr>
            </w:pPr>
            <w:r>
              <w:rPr>
                <w:rFonts w:asciiTheme="minorEastAsia" w:eastAsiaTheme="minorEastAsia" w:hAnsiTheme="minorEastAsia" w:hint="eastAsia"/>
                <w:b/>
                <w:bCs/>
                <w:color w:val="000000" w:themeColor="text1"/>
                <w:w w:val="80"/>
                <w:sz w:val="24"/>
              </w:rPr>
              <w:t>总分</w:t>
            </w:r>
          </w:p>
        </w:tc>
        <w:tc>
          <w:tcPr>
            <w:tcW w:w="5386"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568"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c>
          <w:tcPr>
            <w:tcW w:w="662" w:type="dxa"/>
            <w:vAlign w:val="center"/>
          </w:tcPr>
          <w:p w:rsidR="00F51846" w:rsidRDefault="00F51846">
            <w:pPr>
              <w:spacing w:line="300" w:lineRule="exact"/>
              <w:jc w:val="center"/>
              <w:rPr>
                <w:rFonts w:asciiTheme="minorEastAsia" w:eastAsiaTheme="minorEastAsia" w:hAnsiTheme="minorEastAsia"/>
                <w:color w:val="000000" w:themeColor="text1"/>
                <w:sz w:val="24"/>
              </w:rPr>
            </w:pPr>
          </w:p>
        </w:tc>
      </w:tr>
    </w:tbl>
    <w:p w:rsidR="00F51846" w:rsidRDefault="00C077F3">
      <w:pPr>
        <w:spacing w:line="500" w:lineRule="exac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附件</w:t>
      </w:r>
      <w:r w:rsidR="00CC7366">
        <w:rPr>
          <w:rFonts w:asciiTheme="minorEastAsia" w:eastAsiaTheme="minorEastAsia" w:hAnsiTheme="minorEastAsia" w:hint="eastAsia"/>
          <w:color w:val="000000" w:themeColor="text1"/>
          <w:sz w:val="28"/>
          <w:szCs w:val="28"/>
        </w:rPr>
        <w:t>5</w:t>
      </w:r>
    </w:p>
    <w:p w:rsidR="00F51846" w:rsidRDefault="00C077F3">
      <w:pPr>
        <w:pStyle w:val="a6"/>
        <w:spacing w:line="500" w:lineRule="exact"/>
        <w:ind w:leftChars="0" w:left="0"/>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bCs/>
          <w:color w:val="000000" w:themeColor="text1"/>
          <w:sz w:val="32"/>
          <w:szCs w:val="32"/>
        </w:rPr>
        <w:t>成都航院分工会工作总结（先进分工会申报材料）模板</w:t>
      </w:r>
    </w:p>
    <w:p w:rsidR="00F51846" w:rsidRDefault="00C077F3">
      <w:pPr>
        <w:pStyle w:val="a6"/>
        <w:spacing w:line="500" w:lineRule="exact"/>
        <w:ind w:leftChars="0" w:left="0" w:firstLineChars="200" w:firstLine="56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引言：会员人数，总体工会工作情况。</w:t>
      </w:r>
    </w:p>
    <w:p w:rsidR="00F51846" w:rsidRDefault="00C077F3">
      <w:pPr>
        <w:spacing w:line="500" w:lineRule="exact"/>
        <w:ind w:firstLineChars="200" w:firstLine="562"/>
        <w:jc w:val="left"/>
        <w:rPr>
          <w:rFonts w:asciiTheme="majorEastAsia" w:eastAsiaTheme="majorEastAsia" w:hAnsiTheme="majorEastAsia"/>
          <w:color w:val="000000" w:themeColor="text1"/>
          <w:sz w:val="28"/>
          <w:szCs w:val="28"/>
        </w:rPr>
      </w:pPr>
      <w:r>
        <w:rPr>
          <w:rFonts w:asciiTheme="majorEastAsia" w:eastAsiaTheme="majorEastAsia" w:hAnsiTheme="majorEastAsia"/>
          <w:b/>
          <w:color w:val="000000" w:themeColor="text1"/>
          <w:sz w:val="28"/>
          <w:szCs w:val="28"/>
        </w:rPr>
        <w:t>一</w:t>
      </w:r>
      <w:r>
        <w:rPr>
          <w:rFonts w:asciiTheme="majorEastAsia" w:eastAsiaTheme="majorEastAsia" w:hAnsiTheme="majorEastAsia" w:hint="eastAsia"/>
          <w:b/>
          <w:color w:val="000000" w:themeColor="text1"/>
          <w:sz w:val="28"/>
          <w:szCs w:val="28"/>
        </w:rPr>
        <w:t>、工会工作完成情况（</w:t>
      </w:r>
      <w:r>
        <w:rPr>
          <w:rFonts w:asciiTheme="majorEastAsia" w:eastAsiaTheme="majorEastAsia" w:hAnsiTheme="majorEastAsia" w:hint="eastAsia"/>
          <w:color w:val="000000" w:themeColor="text1"/>
          <w:sz w:val="28"/>
          <w:szCs w:val="28"/>
        </w:rPr>
        <w:t>按照二级工会考核项目来写</w:t>
      </w:r>
      <w:r>
        <w:rPr>
          <w:rFonts w:asciiTheme="majorEastAsia" w:eastAsiaTheme="majorEastAsia" w:hAnsiTheme="majorEastAsia" w:hint="eastAsia"/>
          <w:b/>
          <w:color w:val="000000" w:themeColor="text1"/>
          <w:sz w:val="28"/>
          <w:szCs w:val="28"/>
        </w:rPr>
        <w:t>）</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1.民主管理:</w:t>
      </w:r>
      <w:r>
        <w:rPr>
          <w:rFonts w:asciiTheme="minorEastAsia" w:eastAsiaTheme="minorEastAsia" w:hAnsiTheme="minorEastAsia" w:hint="eastAsia"/>
          <w:color w:val="000000" w:themeColor="text1"/>
          <w:sz w:val="28"/>
          <w:szCs w:val="28"/>
        </w:rPr>
        <w:t>单位党政领导民主意识强，能够全心全意依靠教职工。严格按规定流程选举代表，组织代表参加教代会，认真开展提案征集工作。（注意有数据，提交提案多少，立案多少？）重大问题决策经过党政联席会、职工大会等讨论通过后执行。</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2.院务公开:</w:t>
      </w:r>
      <w:r>
        <w:rPr>
          <w:rFonts w:asciiTheme="minorEastAsia" w:eastAsiaTheme="minorEastAsia" w:hAnsiTheme="minorEastAsia" w:hint="eastAsia"/>
          <w:color w:val="000000" w:themeColor="text1"/>
          <w:sz w:val="28"/>
          <w:szCs w:val="28"/>
        </w:rPr>
        <w:t>以教代会或全体教职工大会为基本形式，落实院务公开制度，主动、及时公开涉及师生切身利益、需要师生广泛知晓的信息，要有计划、有措施、效果好。</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3.凝聚力工程:</w:t>
      </w:r>
      <w:r>
        <w:rPr>
          <w:rFonts w:asciiTheme="minorEastAsia" w:eastAsiaTheme="minorEastAsia" w:hAnsiTheme="minorEastAsia" w:hint="eastAsia"/>
          <w:color w:val="000000" w:themeColor="text1"/>
          <w:sz w:val="28"/>
          <w:szCs w:val="28"/>
        </w:rPr>
        <w:t>维护教职工合法权益，维护女教职工的特殊权益，构建和谐劳动关系。围绕学校中心工作，发挥工会组织的桥梁纽带作用，做好理顺情绪、化解矛盾的工作，调动教职工的工作积极性。做好</w:t>
      </w:r>
      <w:r w:rsidR="00E53F03">
        <w:rPr>
          <w:rFonts w:asciiTheme="minorEastAsia" w:eastAsiaTheme="minorEastAsia" w:hAnsiTheme="minorEastAsia" w:hint="eastAsia"/>
          <w:color w:val="000000" w:themeColor="text1"/>
          <w:sz w:val="28"/>
          <w:szCs w:val="28"/>
        </w:rPr>
        <w:t>工会</w:t>
      </w:r>
      <w:r>
        <w:rPr>
          <w:rFonts w:asciiTheme="minorEastAsia" w:eastAsiaTheme="minorEastAsia" w:hAnsiTheme="minorEastAsia" w:hint="eastAsia"/>
          <w:color w:val="000000" w:themeColor="text1"/>
          <w:sz w:val="28"/>
          <w:szCs w:val="28"/>
        </w:rPr>
        <w:t>各类评优评先工作，做好先进个人的培养、评选、表彰、宣传，激励教职工立足岗位、建功立业。</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4.师德建设:</w:t>
      </w:r>
      <w:r>
        <w:rPr>
          <w:rFonts w:asciiTheme="minorEastAsia" w:eastAsiaTheme="minorEastAsia" w:hAnsiTheme="minorEastAsia" w:hint="eastAsia"/>
          <w:color w:val="000000" w:themeColor="text1"/>
          <w:sz w:val="28"/>
          <w:szCs w:val="28"/>
        </w:rPr>
        <w:t>以师德建设和职业道德建设为重点，深入开展“三育人”活动，不断提高教职工的政治、业务素质。以教学技能和岗位技能竞赛为载体，配合行政加强青年教职工的培养。（注意：要有具体内容，组织或参加了什么技能竞赛，多少人参加了，获奖情况等等）</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5.和谐校园建设:</w:t>
      </w:r>
      <w:r>
        <w:rPr>
          <w:rFonts w:asciiTheme="minorEastAsia" w:eastAsiaTheme="minorEastAsia" w:hAnsiTheme="minorEastAsia" w:hint="eastAsia"/>
          <w:color w:val="000000" w:themeColor="text1"/>
          <w:sz w:val="28"/>
          <w:szCs w:val="28"/>
        </w:rPr>
        <w:t>以教职工最关心的利益问题为重点，积极反映教职工意愿。能建立长效机制，创造性开展各种有利于教职工身心健康的丰富多彩的文</w:t>
      </w:r>
      <w:r w:rsidRPr="00E53F03">
        <w:rPr>
          <w:rFonts w:asciiTheme="minorEastAsia" w:eastAsiaTheme="minorEastAsia" w:hAnsiTheme="minorEastAsia" w:hint="eastAsia"/>
          <w:color w:val="000000" w:themeColor="text1"/>
          <w:sz w:val="28"/>
          <w:szCs w:val="28"/>
        </w:rPr>
        <w:t>化体育活动。</w:t>
      </w:r>
      <w:r w:rsidR="00E53F03" w:rsidRPr="00E53F03">
        <w:rPr>
          <w:rFonts w:asciiTheme="minorEastAsia" w:eastAsiaTheme="minorEastAsia" w:hAnsiTheme="minorEastAsia" w:hint="eastAsia"/>
          <w:color w:val="000000" w:themeColor="text1"/>
          <w:sz w:val="28"/>
          <w:szCs w:val="28"/>
        </w:rPr>
        <w:t>积极鼓励职工参加各类协会活动。</w:t>
      </w:r>
      <w:r w:rsidRPr="00E53F03">
        <w:rPr>
          <w:rFonts w:asciiTheme="minorEastAsia" w:eastAsiaTheme="minorEastAsia" w:hAnsiTheme="minorEastAsia" w:hint="eastAsia"/>
          <w:color w:val="000000" w:themeColor="text1"/>
          <w:sz w:val="28"/>
          <w:szCs w:val="28"/>
        </w:rPr>
        <w:t>关心女教职</w:t>
      </w:r>
      <w:r>
        <w:rPr>
          <w:rFonts w:asciiTheme="minorEastAsia" w:eastAsiaTheme="minorEastAsia" w:hAnsiTheme="minorEastAsia" w:hint="eastAsia"/>
          <w:color w:val="000000" w:themeColor="text1"/>
          <w:sz w:val="28"/>
          <w:szCs w:val="28"/>
        </w:rPr>
        <w:t>工，开展适合女教职工特点的各种活动。各类活动教职工参与面广、效果好。（</w:t>
      </w:r>
      <w:r w:rsidR="00E53F03">
        <w:rPr>
          <w:rFonts w:asciiTheme="minorEastAsia" w:eastAsiaTheme="minorEastAsia" w:hAnsiTheme="minorEastAsia" w:hint="eastAsia"/>
          <w:color w:val="000000" w:themeColor="text1"/>
          <w:sz w:val="28"/>
          <w:szCs w:val="28"/>
        </w:rPr>
        <w:t>分工会开展活动情况，分工会会员参与职工协会活动情况，参加人数？</w:t>
      </w:r>
      <w:r>
        <w:rPr>
          <w:rFonts w:asciiTheme="minorEastAsia" w:eastAsiaTheme="minorEastAsia" w:hAnsiTheme="minorEastAsia" w:hint="eastAsia"/>
          <w:color w:val="000000" w:themeColor="text1"/>
          <w:sz w:val="28"/>
          <w:szCs w:val="28"/>
        </w:rPr>
        <w:t>注意：有些特色工作可以列在 “特色及创新工作”中写）</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6.送温暖工程:</w:t>
      </w:r>
      <w:r>
        <w:rPr>
          <w:rFonts w:asciiTheme="minorEastAsia" w:eastAsiaTheme="minorEastAsia" w:hAnsiTheme="minorEastAsia" w:hint="eastAsia"/>
          <w:color w:val="000000" w:themeColor="text1"/>
          <w:sz w:val="28"/>
          <w:szCs w:val="28"/>
        </w:rPr>
        <w:t>关心教职工工作生活问题，努力为职工办实事、做好</w:t>
      </w:r>
      <w:r>
        <w:rPr>
          <w:rFonts w:asciiTheme="minorEastAsia" w:eastAsiaTheme="minorEastAsia" w:hAnsiTheme="minorEastAsia" w:hint="eastAsia"/>
          <w:color w:val="000000" w:themeColor="text1"/>
          <w:sz w:val="28"/>
          <w:szCs w:val="28"/>
        </w:rPr>
        <w:lastRenderedPageBreak/>
        <w:t>事、解难事。关注各层次教职工的特殊需求；关怀病、困、生育职工，建立走访制度。关注教职工心理健康。（注意:主要是写关怀慰问本工会教职工、本单位退休职工的情况，要有具体数据，慰问了多少人次，慰问方式等）</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7.组织建设:</w:t>
      </w:r>
      <w:r>
        <w:rPr>
          <w:rFonts w:asciiTheme="minorEastAsia" w:eastAsiaTheme="minorEastAsia" w:hAnsiTheme="minorEastAsia" w:hint="eastAsia"/>
          <w:color w:val="000000" w:themeColor="text1"/>
          <w:sz w:val="28"/>
          <w:szCs w:val="28"/>
        </w:rPr>
        <w:t>党政支持，二级工会组织健全，运行有效，建设学习型、服务型、创新型工会，各项工作有计划、有组织、有落实、有总结。二级工会委员会的产生经过严格的民主选举程序。工会、教代会工作资料齐全，按规定及时上报各种资料。建设教职工小家有思路、有投入、效果好。</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8.特色及创新工作:</w:t>
      </w:r>
      <w:r>
        <w:rPr>
          <w:rFonts w:asciiTheme="minorEastAsia" w:eastAsiaTheme="minorEastAsia" w:hAnsiTheme="minorEastAsia" w:hint="eastAsia"/>
          <w:color w:val="000000" w:themeColor="text1"/>
          <w:sz w:val="28"/>
          <w:szCs w:val="28"/>
        </w:rPr>
        <w:t>二级工会结合实际情况自主开展有创新、有特色的工作。（注意是工会方面的工作，不是</w:t>
      </w:r>
      <w:proofErr w:type="gramStart"/>
      <w:r>
        <w:rPr>
          <w:rFonts w:asciiTheme="minorEastAsia" w:eastAsiaTheme="minorEastAsia" w:hAnsiTheme="minorEastAsia" w:hint="eastAsia"/>
          <w:color w:val="000000" w:themeColor="text1"/>
          <w:sz w:val="28"/>
          <w:szCs w:val="28"/>
        </w:rPr>
        <w:t>行政党建</w:t>
      </w:r>
      <w:proofErr w:type="gramEnd"/>
      <w:r>
        <w:rPr>
          <w:rFonts w:asciiTheme="minorEastAsia" w:eastAsiaTheme="minorEastAsia" w:hAnsiTheme="minorEastAsia" w:hint="eastAsia"/>
          <w:color w:val="000000" w:themeColor="text1"/>
          <w:sz w:val="28"/>
          <w:szCs w:val="28"/>
        </w:rPr>
        <w:t>等方面的特色工作,可以寻找与党政重点工作的结合点。）</w:t>
      </w:r>
    </w:p>
    <w:p w:rsidR="00F51846" w:rsidRDefault="00C077F3">
      <w:pPr>
        <w:adjustRightInd w:val="0"/>
        <w:snapToGrid w:val="0"/>
        <w:spacing w:line="500" w:lineRule="exact"/>
        <w:ind w:firstLineChars="200" w:firstLine="560"/>
        <w:rPr>
          <w:rFonts w:asciiTheme="majorEastAsia" w:eastAsiaTheme="majorEastAsia" w:hAnsiTheme="majorEastAsia"/>
          <w:bCs/>
          <w:color w:val="000000" w:themeColor="text1"/>
          <w:sz w:val="28"/>
          <w:szCs w:val="28"/>
        </w:rPr>
      </w:pPr>
      <w:r>
        <w:rPr>
          <w:rFonts w:asciiTheme="majorEastAsia" w:eastAsiaTheme="majorEastAsia" w:hAnsiTheme="majorEastAsia" w:hint="eastAsia"/>
          <w:bCs/>
          <w:color w:val="000000" w:themeColor="text1"/>
          <w:sz w:val="28"/>
          <w:szCs w:val="28"/>
        </w:rPr>
        <w:t>9.大型活动参加情况。</w:t>
      </w:r>
    </w:p>
    <w:p w:rsidR="00F51846" w:rsidRDefault="00C077F3">
      <w:pPr>
        <w:spacing w:line="500" w:lineRule="exact"/>
        <w:ind w:firstLineChars="200" w:firstLine="562"/>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二、存在的问题</w:t>
      </w:r>
    </w:p>
    <w:p w:rsidR="00F51846" w:rsidRDefault="00C077F3">
      <w:pPr>
        <w:spacing w:line="500" w:lineRule="exact"/>
        <w:ind w:firstLineChars="200" w:firstLine="562"/>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三、改进方向及下一步计划</w:t>
      </w:r>
    </w:p>
    <w:p w:rsidR="00F51846" w:rsidRDefault="00C077F3">
      <w:pPr>
        <w:spacing w:line="500" w:lineRule="exact"/>
        <w:ind w:firstLineChars="200" w:firstLine="56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四、对学校工会工作的意见和建议</w:t>
      </w:r>
    </w:p>
    <w:p w:rsidR="00F51846" w:rsidRDefault="00F51846">
      <w:pPr>
        <w:spacing w:line="500" w:lineRule="exact"/>
        <w:rPr>
          <w:rFonts w:asciiTheme="minorEastAsia" w:eastAsiaTheme="minorEastAsia" w:hAnsiTheme="minorEastAsia"/>
          <w:color w:val="000000" w:themeColor="text1"/>
          <w:sz w:val="28"/>
          <w:szCs w:val="28"/>
        </w:rPr>
      </w:pPr>
    </w:p>
    <w:p w:rsidR="00F51846" w:rsidRDefault="00C077F3">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要求：内容简洁，条理清晰，有数据、有案例。总字数不超过1</w:t>
      </w:r>
      <w:r w:rsidR="008C3A34">
        <w:rPr>
          <w:rFonts w:asciiTheme="minorEastAsia" w:eastAsiaTheme="minorEastAsia" w:hAnsiTheme="minorEastAsia" w:hint="eastAsia"/>
          <w:color w:val="000000" w:themeColor="text1"/>
          <w:sz w:val="28"/>
          <w:szCs w:val="28"/>
        </w:rPr>
        <w:t>5</w:t>
      </w:r>
      <w:r>
        <w:rPr>
          <w:rFonts w:asciiTheme="minorEastAsia" w:eastAsiaTheme="minorEastAsia" w:hAnsiTheme="minorEastAsia" w:hint="eastAsia"/>
          <w:color w:val="000000" w:themeColor="text1"/>
          <w:sz w:val="28"/>
          <w:szCs w:val="28"/>
        </w:rPr>
        <w:t>00字，文档格式：标题字体：宋体3号，正文字体：宋体四号，行距固定值：24。</w:t>
      </w:r>
    </w:p>
    <w:p w:rsidR="00F51846" w:rsidRPr="008C3A34" w:rsidRDefault="00F51846">
      <w:pPr>
        <w:widowControl/>
        <w:spacing w:line="480" w:lineRule="exact"/>
        <w:jc w:val="left"/>
        <w:rPr>
          <w:rFonts w:ascii="宋体" w:hAnsi="宋体" w:cs="Arial"/>
          <w:color w:val="000000" w:themeColor="text1"/>
          <w:kern w:val="0"/>
          <w:sz w:val="28"/>
          <w:szCs w:val="28"/>
          <w:u w:val="single"/>
        </w:rPr>
      </w:pPr>
    </w:p>
    <w:p w:rsidR="00F51846" w:rsidRPr="00390C5F" w:rsidRDefault="00F51846">
      <w:pPr>
        <w:widowControl/>
        <w:spacing w:line="480" w:lineRule="exact"/>
        <w:jc w:val="left"/>
        <w:rPr>
          <w:rFonts w:ascii="宋体" w:hAnsi="宋体" w:cs="Arial"/>
          <w:color w:val="000000" w:themeColor="text1"/>
          <w:kern w:val="0"/>
          <w:sz w:val="32"/>
          <w:szCs w:val="32"/>
          <w:u w:val="single"/>
        </w:rPr>
      </w:pPr>
    </w:p>
    <w:sectPr w:rsidR="00F51846" w:rsidRPr="00390C5F" w:rsidSect="00F51846">
      <w:footerReference w:type="even" r:id="rId11"/>
      <w:footerReference w:type="default" r:id="rId12"/>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D7" w:rsidRDefault="00D138D7" w:rsidP="00F51846">
      <w:r>
        <w:separator/>
      </w:r>
    </w:p>
  </w:endnote>
  <w:endnote w:type="continuationSeparator" w:id="0">
    <w:p w:rsidR="00D138D7" w:rsidRDefault="00D138D7" w:rsidP="00F518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46" w:rsidRDefault="00460EB2">
    <w:pPr>
      <w:pStyle w:val="a8"/>
      <w:framePr w:wrap="around" w:vAnchor="text" w:hAnchor="margin" w:xAlign="center" w:y="1"/>
      <w:rPr>
        <w:rStyle w:val="ac"/>
      </w:rPr>
    </w:pPr>
    <w:r>
      <w:rPr>
        <w:rStyle w:val="ac"/>
      </w:rPr>
      <w:fldChar w:fldCharType="begin"/>
    </w:r>
    <w:r w:rsidR="00C077F3">
      <w:rPr>
        <w:rStyle w:val="ac"/>
      </w:rPr>
      <w:instrText xml:space="preserve">PAGE  </w:instrText>
    </w:r>
    <w:r>
      <w:rPr>
        <w:rStyle w:val="ac"/>
      </w:rPr>
      <w:fldChar w:fldCharType="end"/>
    </w:r>
  </w:p>
  <w:p w:rsidR="00F51846" w:rsidRDefault="00F5184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46" w:rsidRDefault="00460EB2">
    <w:pPr>
      <w:pStyle w:val="a8"/>
      <w:framePr w:wrap="around" w:vAnchor="text" w:hAnchor="margin" w:xAlign="center" w:y="1"/>
      <w:rPr>
        <w:rStyle w:val="ac"/>
      </w:rPr>
    </w:pPr>
    <w:r>
      <w:rPr>
        <w:rStyle w:val="ac"/>
      </w:rPr>
      <w:fldChar w:fldCharType="begin"/>
    </w:r>
    <w:r w:rsidR="00C077F3">
      <w:rPr>
        <w:rStyle w:val="ac"/>
      </w:rPr>
      <w:instrText xml:space="preserve">PAGE  </w:instrText>
    </w:r>
    <w:r>
      <w:rPr>
        <w:rStyle w:val="ac"/>
      </w:rPr>
      <w:fldChar w:fldCharType="separate"/>
    </w:r>
    <w:r w:rsidR="00B90608">
      <w:rPr>
        <w:rStyle w:val="ac"/>
        <w:noProof/>
      </w:rPr>
      <w:t>1</w:t>
    </w:r>
    <w:r>
      <w:rPr>
        <w:rStyle w:val="ac"/>
      </w:rPr>
      <w:fldChar w:fldCharType="end"/>
    </w:r>
  </w:p>
  <w:p w:rsidR="00F51846" w:rsidRDefault="00F518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D7" w:rsidRDefault="00D138D7" w:rsidP="00F51846">
      <w:r>
        <w:separator/>
      </w:r>
    </w:p>
  </w:footnote>
  <w:footnote w:type="continuationSeparator" w:id="0">
    <w:p w:rsidR="00D138D7" w:rsidRDefault="00D138D7" w:rsidP="00F51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2B87"/>
    <w:rsid w:val="000057BF"/>
    <w:rsid w:val="00006C41"/>
    <w:rsid w:val="000224E4"/>
    <w:rsid w:val="00032DCD"/>
    <w:rsid w:val="0003301D"/>
    <w:rsid w:val="00077C5F"/>
    <w:rsid w:val="00091BBB"/>
    <w:rsid w:val="00091F74"/>
    <w:rsid w:val="0009239B"/>
    <w:rsid w:val="000B1133"/>
    <w:rsid w:val="000C6B4C"/>
    <w:rsid w:val="000D6BD6"/>
    <w:rsid w:val="000F20DE"/>
    <w:rsid w:val="000F67B1"/>
    <w:rsid w:val="001013EB"/>
    <w:rsid w:val="001032F2"/>
    <w:rsid w:val="00106567"/>
    <w:rsid w:val="001160A2"/>
    <w:rsid w:val="001226DB"/>
    <w:rsid w:val="0012538F"/>
    <w:rsid w:val="001308E2"/>
    <w:rsid w:val="00142963"/>
    <w:rsid w:val="00147058"/>
    <w:rsid w:val="00165930"/>
    <w:rsid w:val="00171A78"/>
    <w:rsid w:val="00172E9D"/>
    <w:rsid w:val="00197DDC"/>
    <w:rsid w:val="001B3AD4"/>
    <w:rsid w:val="001B64AA"/>
    <w:rsid w:val="001C4E3C"/>
    <w:rsid w:val="001D47C5"/>
    <w:rsid w:val="001F529C"/>
    <w:rsid w:val="001F6385"/>
    <w:rsid w:val="00232A59"/>
    <w:rsid w:val="00256610"/>
    <w:rsid w:val="002615E9"/>
    <w:rsid w:val="00264F7E"/>
    <w:rsid w:val="00272216"/>
    <w:rsid w:val="00283E9E"/>
    <w:rsid w:val="002A5E65"/>
    <w:rsid w:val="002A7EED"/>
    <w:rsid w:val="002B7058"/>
    <w:rsid w:val="002C304F"/>
    <w:rsid w:val="002D46C8"/>
    <w:rsid w:val="002E6750"/>
    <w:rsid w:val="002F66E0"/>
    <w:rsid w:val="003118A6"/>
    <w:rsid w:val="00317A65"/>
    <w:rsid w:val="0033019D"/>
    <w:rsid w:val="00332BF7"/>
    <w:rsid w:val="00347295"/>
    <w:rsid w:val="00360DAC"/>
    <w:rsid w:val="00372C6E"/>
    <w:rsid w:val="00374212"/>
    <w:rsid w:val="003745E1"/>
    <w:rsid w:val="00390C5F"/>
    <w:rsid w:val="003B0746"/>
    <w:rsid w:val="003B57D2"/>
    <w:rsid w:val="003E72C4"/>
    <w:rsid w:val="004041A4"/>
    <w:rsid w:val="00405CB5"/>
    <w:rsid w:val="00411F78"/>
    <w:rsid w:val="00441775"/>
    <w:rsid w:val="00442D79"/>
    <w:rsid w:val="00453605"/>
    <w:rsid w:val="00460EB2"/>
    <w:rsid w:val="00462D3F"/>
    <w:rsid w:val="00466845"/>
    <w:rsid w:val="004B0097"/>
    <w:rsid w:val="004C4E3A"/>
    <w:rsid w:val="004D7852"/>
    <w:rsid w:val="004E573B"/>
    <w:rsid w:val="004F094A"/>
    <w:rsid w:val="00515617"/>
    <w:rsid w:val="0052374F"/>
    <w:rsid w:val="005276DC"/>
    <w:rsid w:val="00532716"/>
    <w:rsid w:val="00533B82"/>
    <w:rsid w:val="00544AAD"/>
    <w:rsid w:val="00557E27"/>
    <w:rsid w:val="00563E0B"/>
    <w:rsid w:val="00584ADF"/>
    <w:rsid w:val="00594D52"/>
    <w:rsid w:val="005B646A"/>
    <w:rsid w:val="005C32A8"/>
    <w:rsid w:val="0060465A"/>
    <w:rsid w:val="00607419"/>
    <w:rsid w:val="00657A9F"/>
    <w:rsid w:val="00694119"/>
    <w:rsid w:val="00697F28"/>
    <w:rsid w:val="006A000E"/>
    <w:rsid w:val="006B57EA"/>
    <w:rsid w:val="006B63F2"/>
    <w:rsid w:val="006F3A14"/>
    <w:rsid w:val="00722D46"/>
    <w:rsid w:val="00726DD6"/>
    <w:rsid w:val="0074135E"/>
    <w:rsid w:val="00746FDB"/>
    <w:rsid w:val="0075252E"/>
    <w:rsid w:val="007758F4"/>
    <w:rsid w:val="0077654B"/>
    <w:rsid w:val="00780B5D"/>
    <w:rsid w:val="007C3969"/>
    <w:rsid w:val="007C748B"/>
    <w:rsid w:val="007D737C"/>
    <w:rsid w:val="007F2B87"/>
    <w:rsid w:val="008005D6"/>
    <w:rsid w:val="00807783"/>
    <w:rsid w:val="0081787B"/>
    <w:rsid w:val="00841BB5"/>
    <w:rsid w:val="00861C7B"/>
    <w:rsid w:val="0086334A"/>
    <w:rsid w:val="00866D58"/>
    <w:rsid w:val="00872110"/>
    <w:rsid w:val="008915DE"/>
    <w:rsid w:val="00894544"/>
    <w:rsid w:val="008A6A91"/>
    <w:rsid w:val="008C34B1"/>
    <w:rsid w:val="008C3A34"/>
    <w:rsid w:val="008C4203"/>
    <w:rsid w:val="008D2195"/>
    <w:rsid w:val="009006A6"/>
    <w:rsid w:val="0091482B"/>
    <w:rsid w:val="00916DD6"/>
    <w:rsid w:val="00917920"/>
    <w:rsid w:val="00933F67"/>
    <w:rsid w:val="00946E55"/>
    <w:rsid w:val="00966858"/>
    <w:rsid w:val="00972074"/>
    <w:rsid w:val="009C2344"/>
    <w:rsid w:val="009C46CD"/>
    <w:rsid w:val="009C5872"/>
    <w:rsid w:val="009F1727"/>
    <w:rsid w:val="009F6D7A"/>
    <w:rsid w:val="00A20E61"/>
    <w:rsid w:val="00A22BBF"/>
    <w:rsid w:val="00A323C9"/>
    <w:rsid w:val="00A352E2"/>
    <w:rsid w:val="00A35CDB"/>
    <w:rsid w:val="00A64FFA"/>
    <w:rsid w:val="00A66E5E"/>
    <w:rsid w:val="00AC2B06"/>
    <w:rsid w:val="00AE343D"/>
    <w:rsid w:val="00AF57E6"/>
    <w:rsid w:val="00AF5D5D"/>
    <w:rsid w:val="00AF6471"/>
    <w:rsid w:val="00B024D2"/>
    <w:rsid w:val="00B24C2A"/>
    <w:rsid w:val="00B26B86"/>
    <w:rsid w:val="00B609C8"/>
    <w:rsid w:val="00B67B19"/>
    <w:rsid w:val="00B90608"/>
    <w:rsid w:val="00B91283"/>
    <w:rsid w:val="00B93974"/>
    <w:rsid w:val="00B94199"/>
    <w:rsid w:val="00BA0035"/>
    <w:rsid w:val="00BC4164"/>
    <w:rsid w:val="00BD163A"/>
    <w:rsid w:val="00BE15AE"/>
    <w:rsid w:val="00BF12E8"/>
    <w:rsid w:val="00C0317F"/>
    <w:rsid w:val="00C077F3"/>
    <w:rsid w:val="00C35A87"/>
    <w:rsid w:val="00C611AD"/>
    <w:rsid w:val="00C70D15"/>
    <w:rsid w:val="00C723BD"/>
    <w:rsid w:val="00C80209"/>
    <w:rsid w:val="00CA1CA0"/>
    <w:rsid w:val="00CB273F"/>
    <w:rsid w:val="00CB39AF"/>
    <w:rsid w:val="00CC0607"/>
    <w:rsid w:val="00CC1998"/>
    <w:rsid w:val="00CC6E02"/>
    <w:rsid w:val="00CC7366"/>
    <w:rsid w:val="00CD460A"/>
    <w:rsid w:val="00CE1035"/>
    <w:rsid w:val="00CF0090"/>
    <w:rsid w:val="00CF035B"/>
    <w:rsid w:val="00D10554"/>
    <w:rsid w:val="00D138D7"/>
    <w:rsid w:val="00D213F0"/>
    <w:rsid w:val="00D2314C"/>
    <w:rsid w:val="00D23762"/>
    <w:rsid w:val="00D24914"/>
    <w:rsid w:val="00D45827"/>
    <w:rsid w:val="00D53A92"/>
    <w:rsid w:val="00D94FEB"/>
    <w:rsid w:val="00DA70F3"/>
    <w:rsid w:val="00DB55DE"/>
    <w:rsid w:val="00DD30DF"/>
    <w:rsid w:val="00E04B0B"/>
    <w:rsid w:val="00E11B2B"/>
    <w:rsid w:val="00E166FA"/>
    <w:rsid w:val="00E1695C"/>
    <w:rsid w:val="00E26C75"/>
    <w:rsid w:val="00E53F03"/>
    <w:rsid w:val="00E56CA3"/>
    <w:rsid w:val="00E72DD5"/>
    <w:rsid w:val="00E83067"/>
    <w:rsid w:val="00E91F90"/>
    <w:rsid w:val="00EB483B"/>
    <w:rsid w:val="00EB6D88"/>
    <w:rsid w:val="00EC2335"/>
    <w:rsid w:val="00ED25EF"/>
    <w:rsid w:val="00ED384A"/>
    <w:rsid w:val="00ED4AD7"/>
    <w:rsid w:val="00ED75EA"/>
    <w:rsid w:val="00EE39FD"/>
    <w:rsid w:val="00EF4405"/>
    <w:rsid w:val="00F11B33"/>
    <w:rsid w:val="00F13800"/>
    <w:rsid w:val="00F21FF8"/>
    <w:rsid w:val="00F325EB"/>
    <w:rsid w:val="00F3552E"/>
    <w:rsid w:val="00F4429E"/>
    <w:rsid w:val="00F51846"/>
    <w:rsid w:val="00F57124"/>
    <w:rsid w:val="00F71F9E"/>
    <w:rsid w:val="00F832A4"/>
    <w:rsid w:val="00F839AE"/>
    <w:rsid w:val="00F958DE"/>
    <w:rsid w:val="00FA5D92"/>
    <w:rsid w:val="00FB4108"/>
    <w:rsid w:val="00FB433F"/>
    <w:rsid w:val="00FB5089"/>
    <w:rsid w:val="00FF07C0"/>
    <w:rsid w:val="00FF6337"/>
    <w:rsid w:val="280103F9"/>
    <w:rsid w:val="3E46023F"/>
    <w:rsid w:val="5C464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0" w:qFormat="1"/>
    <w:lsdException w:name="page number" w:semiHidden="0" w:uiPriority="0" w:unhideWhenUsed="0" w:qFormat="1"/>
    <w:lsdException w:name="List Bullet" w:semiHidden="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0" w:unhideWhenUsed="0" w:qFormat="1"/>
    <w:lsdException w:name="Date" w:semiHidden="0" w:uiPriority="0" w:unhideWhenUsed="0" w:qFormat="1"/>
    <w:lsdException w:name="Body Text Indent 2" w:semiHidden="0" w:uiPriority="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84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51846"/>
    <w:pPr>
      <w:numPr>
        <w:numId w:val="1"/>
      </w:numPr>
      <w:contextualSpacing/>
    </w:pPr>
  </w:style>
  <w:style w:type="paragraph" w:styleId="a4">
    <w:name w:val="Body Text"/>
    <w:basedOn w:val="a0"/>
    <w:link w:val="Char"/>
    <w:qFormat/>
    <w:rsid w:val="00F51846"/>
    <w:pPr>
      <w:snapToGrid w:val="0"/>
      <w:spacing w:line="560" w:lineRule="exact"/>
    </w:pPr>
    <w:rPr>
      <w:rFonts w:ascii="宋体" w:hAnsi="宋体"/>
      <w:b/>
      <w:bCs/>
      <w:sz w:val="28"/>
      <w:szCs w:val="18"/>
    </w:rPr>
  </w:style>
  <w:style w:type="paragraph" w:styleId="a5">
    <w:name w:val="Body Text Indent"/>
    <w:basedOn w:val="a0"/>
    <w:link w:val="Char0"/>
    <w:rsid w:val="00F51846"/>
    <w:pPr>
      <w:ind w:firstLineChars="200" w:firstLine="420"/>
    </w:pPr>
    <w:rPr>
      <w:rFonts w:ascii="宋体" w:hAnsi="宋体" w:hint="eastAsia"/>
      <w:szCs w:val="18"/>
    </w:rPr>
  </w:style>
  <w:style w:type="paragraph" w:styleId="a6">
    <w:name w:val="Date"/>
    <w:basedOn w:val="a0"/>
    <w:next w:val="a0"/>
    <w:link w:val="Char1"/>
    <w:qFormat/>
    <w:rsid w:val="00F51846"/>
    <w:pPr>
      <w:ind w:leftChars="2500" w:left="100"/>
    </w:pPr>
    <w:rPr>
      <w:szCs w:val="20"/>
    </w:rPr>
  </w:style>
  <w:style w:type="paragraph" w:styleId="2">
    <w:name w:val="Body Text Indent 2"/>
    <w:basedOn w:val="a0"/>
    <w:link w:val="2Char"/>
    <w:qFormat/>
    <w:rsid w:val="00F51846"/>
    <w:pPr>
      <w:snapToGrid w:val="0"/>
      <w:spacing w:line="560" w:lineRule="exact"/>
      <w:ind w:firstLineChars="200" w:firstLine="560"/>
    </w:pPr>
    <w:rPr>
      <w:rFonts w:ascii="宋体" w:hAnsi="宋体"/>
      <w:sz w:val="28"/>
      <w:szCs w:val="18"/>
    </w:rPr>
  </w:style>
  <w:style w:type="paragraph" w:styleId="a7">
    <w:name w:val="Balloon Text"/>
    <w:basedOn w:val="a0"/>
    <w:link w:val="Char2"/>
    <w:uiPriority w:val="99"/>
    <w:semiHidden/>
    <w:unhideWhenUsed/>
    <w:qFormat/>
    <w:rsid w:val="00F51846"/>
    <w:rPr>
      <w:sz w:val="18"/>
      <w:szCs w:val="18"/>
    </w:rPr>
  </w:style>
  <w:style w:type="paragraph" w:styleId="a8">
    <w:name w:val="footer"/>
    <w:basedOn w:val="a0"/>
    <w:link w:val="Char3"/>
    <w:qFormat/>
    <w:rsid w:val="00F51846"/>
    <w:pPr>
      <w:tabs>
        <w:tab w:val="center" w:pos="4153"/>
        <w:tab w:val="right" w:pos="8306"/>
      </w:tabs>
      <w:snapToGrid w:val="0"/>
      <w:jc w:val="left"/>
    </w:pPr>
    <w:rPr>
      <w:sz w:val="18"/>
      <w:szCs w:val="18"/>
    </w:rPr>
  </w:style>
  <w:style w:type="paragraph" w:styleId="a9">
    <w:name w:val="header"/>
    <w:basedOn w:val="a0"/>
    <w:link w:val="Char4"/>
    <w:uiPriority w:val="99"/>
    <w:semiHidden/>
    <w:unhideWhenUsed/>
    <w:qFormat/>
    <w:rsid w:val="00F51846"/>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qFormat/>
    <w:rsid w:val="00F51846"/>
    <w:pPr>
      <w:widowControl/>
      <w:spacing w:before="100" w:beforeAutospacing="1" w:after="100" w:afterAutospacing="1"/>
      <w:jc w:val="left"/>
    </w:pPr>
    <w:rPr>
      <w:rFonts w:ascii="宋体" w:hAnsi="宋体" w:cs="宋体"/>
      <w:kern w:val="0"/>
      <w:sz w:val="24"/>
      <w:szCs w:val="20"/>
    </w:rPr>
  </w:style>
  <w:style w:type="character" w:styleId="ab">
    <w:name w:val="Strong"/>
    <w:basedOn w:val="a1"/>
    <w:qFormat/>
    <w:rsid w:val="00F51846"/>
    <w:rPr>
      <w:b/>
      <w:bCs/>
    </w:rPr>
  </w:style>
  <w:style w:type="character" w:styleId="ac">
    <w:name w:val="page number"/>
    <w:basedOn w:val="a1"/>
    <w:qFormat/>
    <w:rsid w:val="00F51846"/>
  </w:style>
  <w:style w:type="character" w:customStyle="1" w:styleId="Char0">
    <w:name w:val="正文文本缩进 Char"/>
    <w:basedOn w:val="a1"/>
    <w:link w:val="a5"/>
    <w:qFormat/>
    <w:rsid w:val="00F51846"/>
    <w:rPr>
      <w:rFonts w:ascii="宋体" w:hAnsi="宋体"/>
      <w:kern w:val="2"/>
      <w:sz w:val="21"/>
      <w:szCs w:val="18"/>
    </w:rPr>
  </w:style>
  <w:style w:type="character" w:customStyle="1" w:styleId="2Char">
    <w:name w:val="正文文本缩进 2 Char"/>
    <w:basedOn w:val="a1"/>
    <w:link w:val="2"/>
    <w:qFormat/>
    <w:rsid w:val="00F51846"/>
    <w:rPr>
      <w:rFonts w:ascii="宋体" w:hAnsi="宋体"/>
      <w:kern w:val="2"/>
      <w:sz w:val="28"/>
      <w:szCs w:val="18"/>
    </w:rPr>
  </w:style>
  <w:style w:type="character" w:customStyle="1" w:styleId="Char3">
    <w:name w:val="页脚 Char"/>
    <w:basedOn w:val="a1"/>
    <w:link w:val="a8"/>
    <w:qFormat/>
    <w:rsid w:val="00F51846"/>
    <w:rPr>
      <w:kern w:val="2"/>
      <w:sz w:val="18"/>
      <w:szCs w:val="18"/>
    </w:rPr>
  </w:style>
  <w:style w:type="character" w:customStyle="1" w:styleId="Char">
    <w:name w:val="正文文本 Char"/>
    <w:basedOn w:val="a1"/>
    <w:link w:val="a4"/>
    <w:qFormat/>
    <w:rsid w:val="00F51846"/>
    <w:rPr>
      <w:rFonts w:ascii="宋体" w:hAnsi="宋体"/>
      <w:b/>
      <w:bCs/>
      <w:kern w:val="2"/>
      <w:sz w:val="28"/>
      <w:szCs w:val="18"/>
    </w:rPr>
  </w:style>
  <w:style w:type="character" w:customStyle="1" w:styleId="Char4">
    <w:name w:val="页眉 Char"/>
    <w:basedOn w:val="a1"/>
    <w:link w:val="a9"/>
    <w:uiPriority w:val="99"/>
    <w:semiHidden/>
    <w:qFormat/>
    <w:rsid w:val="00F51846"/>
    <w:rPr>
      <w:kern w:val="2"/>
      <w:sz w:val="18"/>
      <w:szCs w:val="18"/>
    </w:rPr>
  </w:style>
  <w:style w:type="character" w:customStyle="1" w:styleId="Char1">
    <w:name w:val="日期 Char"/>
    <w:basedOn w:val="a1"/>
    <w:link w:val="a6"/>
    <w:qFormat/>
    <w:rsid w:val="00F51846"/>
    <w:rPr>
      <w:kern w:val="2"/>
      <w:sz w:val="21"/>
    </w:rPr>
  </w:style>
  <w:style w:type="character" w:customStyle="1" w:styleId="Char2">
    <w:name w:val="批注框文本 Char"/>
    <w:basedOn w:val="a1"/>
    <w:link w:val="a7"/>
    <w:uiPriority w:val="99"/>
    <w:semiHidden/>
    <w:qFormat/>
    <w:rsid w:val="00F51846"/>
    <w:rPr>
      <w:kern w:val="2"/>
      <w:sz w:val="18"/>
      <w:szCs w:val="18"/>
    </w:rPr>
  </w:style>
</w:styles>
</file>

<file path=word/webSettings.xml><?xml version="1.0" encoding="utf-8"?>
<w:webSettings xmlns:r="http://schemas.openxmlformats.org/officeDocument/2006/relationships" xmlns:w="http://schemas.openxmlformats.org/wordprocessingml/2006/main">
  <w:divs>
    <w:div w:id="295332867">
      <w:bodyDiv w:val="1"/>
      <w:marLeft w:val="0"/>
      <w:marRight w:val="0"/>
      <w:marTop w:val="0"/>
      <w:marBottom w:val="0"/>
      <w:divBdr>
        <w:top w:val="none" w:sz="0" w:space="0" w:color="auto"/>
        <w:left w:val="none" w:sz="0" w:space="0" w:color="auto"/>
        <w:bottom w:val="none" w:sz="0" w:space="0" w:color="auto"/>
        <w:right w:val="none" w:sz="0" w:space="0" w:color="auto"/>
      </w:divBdr>
      <w:divsChild>
        <w:div w:id="488595400">
          <w:marLeft w:val="0"/>
          <w:marRight w:val="0"/>
          <w:marTop w:val="0"/>
          <w:marBottom w:val="0"/>
          <w:divBdr>
            <w:top w:val="none" w:sz="0" w:space="0" w:color="auto"/>
            <w:left w:val="none" w:sz="0" w:space="0" w:color="auto"/>
            <w:bottom w:val="none" w:sz="0" w:space="0" w:color="auto"/>
            <w:right w:val="none" w:sz="0" w:space="0" w:color="auto"/>
          </w:divBdr>
        </w:div>
      </w:divsChild>
    </w:div>
    <w:div w:id="1998412590">
      <w:bodyDiv w:val="1"/>
      <w:marLeft w:val="0"/>
      <w:marRight w:val="0"/>
      <w:marTop w:val="0"/>
      <w:marBottom w:val="0"/>
      <w:divBdr>
        <w:top w:val="none" w:sz="0" w:space="0" w:color="auto"/>
        <w:left w:val="none" w:sz="0" w:space="0" w:color="auto"/>
        <w:bottom w:val="none" w:sz="0" w:space="0" w:color="auto"/>
        <w:right w:val="none" w:sz="0" w:space="0" w:color="auto"/>
      </w:divBdr>
      <w:divsChild>
        <w:div w:id="15418948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3195C-B7CD-4174-95B1-38927BB4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13</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Lj</cp:lastModifiedBy>
  <cp:revision>98</cp:revision>
  <cp:lastPrinted>2020-12-23T08:00:00Z</cp:lastPrinted>
  <dcterms:created xsi:type="dcterms:W3CDTF">2015-12-14T02:36:00Z</dcterms:created>
  <dcterms:modified xsi:type="dcterms:W3CDTF">2021-12-15T08:26:00Z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